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B" w:rsidRDefault="00C3194A" w:rsidP="00EB0AD0">
      <w:pPr>
        <w:suppressAutoHyphens/>
        <w:jc w:val="center"/>
        <w:rPr>
          <w:b/>
          <w:sz w:val="44"/>
        </w:rPr>
      </w:pPr>
      <w:r w:rsidRPr="0027268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26C25B" wp14:editId="22FAD302">
            <wp:simplePos x="0" y="0"/>
            <wp:positionH relativeFrom="column">
              <wp:posOffset>2748915</wp:posOffset>
            </wp:positionH>
            <wp:positionV relativeFrom="page">
              <wp:posOffset>752475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2</w:t>
      </w: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Администрация городского округа Пущино</w:t>
      </w:r>
    </w:p>
    <w:p w:rsidR="00EB0AD0" w:rsidRPr="00272689" w:rsidRDefault="00EB0AD0" w:rsidP="00EB0AD0">
      <w:pPr>
        <w:suppressAutoHyphens/>
        <w:jc w:val="center"/>
      </w:pPr>
    </w:p>
    <w:p w:rsidR="00EB0AD0" w:rsidRPr="00272689" w:rsidRDefault="00EB0AD0" w:rsidP="00EB0AD0">
      <w:pPr>
        <w:suppressAutoHyphens/>
        <w:jc w:val="center"/>
      </w:pPr>
    </w:p>
    <w:p w:rsidR="00EB0AD0" w:rsidRPr="00272689" w:rsidRDefault="00EB0AD0" w:rsidP="00EB0AD0">
      <w:pPr>
        <w:suppressAutoHyphens/>
        <w:jc w:val="center"/>
        <w:rPr>
          <w:b/>
          <w:sz w:val="44"/>
        </w:rPr>
      </w:pPr>
      <w:r w:rsidRPr="00272689">
        <w:rPr>
          <w:b/>
          <w:sz w:val="44"/>
        </w:rPr>
        <w:t>П О С Т А Н О В Л Е Н И Е</w:t>
      </w: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0AD0" w:rsidRPr="00272689" w:rsidTr="00EB0AD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AD0" w:rsidRPr="00272689" w:rsidRDefault="00C31B3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D0" w:rsidRPr="00272689" w:rsidRDefault="00EB0AD0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  <w:r w:rsidRPr="00272689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AD0" w:rsidRPr="00272689" w:rsidRDefault="00C31B3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375-п</w:t>
            </w:r>
          </w:p>
        </w:tc>
      </w:tr>
    </w:tbl>
    <w:p w:rsidR="00EB0AD0" w:rsidRPr="00272689" w:rsidRDefault="00EB0AD0" w:rsidP="00EB0AD0">
      <w:pPr>
        <w:suppressAutoHyphens/>
        <w:jc w:val="center"/>
        <w:rPr>
          <w:rFonts w:eastAsia="Times New Roman"/>
          <w:sz w:val="20"/>
          <w:szCs w:val="20"/>
        </w:rPr>
      </w:pPr>
    </w:p>
    <w:p w:rsidR="00EB0AD0" w:rsidRPr="00272689" w:rsidRDefault="00EB0AD0" w:rsidP="00EB0AD0">
      <w:pPr>
        <w:suppressAutoHyphens/>
        <w:jc w:val="center"/>
        <w:rPr>
          <w:sz w:val="20"/>
          <w:szCs w:val="20"/>
        </w:rPr>
      </w:pPr>
      <w:r w:rsidRPr="00272689">
        <w:rPr>
          <w:sz w:val="20"/>
          <w:szCs w:val="20"/>
        </w:rPr>
        <w:t>г. Пущино</w:t>
      </w:r>
    </w:p>
    <w:p w:rsidR="00EB0AD0" w:rsidRPr="00272689" w:rsidRDefault="00EB0AD0" w:rsidP="00EB0AD0">
      <w:pPr>
        <w:suppressAutoHyphens/>
        <w:jc w:val="center"/>
        <w:rPr>
          <w:b/>
          <w:sz w:val="20"/>
          <w:szCs w:val="20"/>
        </w:rPr>
      </w:pPr>
    </w:p>
    <w:p w:rsidR="00EB0AD0" w:rsidRPr="00272689" w:rsidRDefault="00EB0AD0" w:rsidP="00EB0AD0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272689">
        <w:rPr>
          <w:rFonts w:eastAsia="BatangChe"/>
          <w:sz w:val="20"/>
          <w:szCs w:val="20"/>
        </w:rPr>
        <w:t>┌</w:t>
      </w:r>
      <w:r w:rsidRPr="00272689">
        <w:rPr>
          <w:rFonts w:eastAsia="BatangChe"/>
          <w:sz w:val="20"/>
          <w:szCs w:val="20"/>
        </w:rPr>
        <w:tab/>
      </w:r>
      <w:r w:rsidRPr="00272689">
        <w:rPr>
          <w:rFonts w:eastAsia="BatangChe"/>
          <w:sz w:val="20"/>
          <w:szCs w:val="20"/>
        </w:rPr>
        <w:tab/>
        <w:t xml:space="preserve">                                                           </w:t>
      </w:r>
      <w:r w:rsidRPr="00272689">
        <w:rPr>
          <w:rFonts w:eastAsia="BatangChe"/>
          <w:sz w:val="20"/>
          <w:szCs w:val="20"/>
        </w:rPr>
        <w:tab/>
        <w:t xml:space="preserve">   </w:t>
      </w:r>
      <w:r w:rsidRPr="00272689">
        <w:rPr>
          <w:rFonts w:eastAsia="BatangChe"/>
          <w:sz w:val="20"/>
          <w:szCs w:val="20"/>
        </w:rPr>
        <w:tab/>
      </w:r>
      <w:r w:rsidRPr="00272689">
        <w:rPr>
          <w:rFonts w:eastAsia="BatangChe"/>
          <w:sz w:val="20"/>
          <w:szCs w:val="20"/>
        </w:rPr>
        <w:tab/>
        <w:t>┐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 xml:space="preserve">О внесении изменений в муниципальную программу 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>«Здравоохранение» на 202</w:t>
      </w:r>
      <w:r w:rsidR="00C817B0">
        <w:rPr>
          <w:sz w:val="24"/>
          <w:szCs w:val="24"/>
        </w:rPr>
        <w:t>0</w:t>
      </w:r>
      <w:r w:rsidRPr="00272689">
        <w:rPr>
          <w:sz w:val="24"/>
          <w:szCs w:val="24"/>
        </w:rPr>
        <w:t xml:space="preserve">–2024 годы </w:t>
      </w: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  <w:r w:rsidRPr="00272689">
        <w:rPr>
          <w:sz w:val="24"/>
          <w:szCs w:val="24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Перечнем муниципальных программ городского округа Пущино, утвержденным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center"/>
        <w:rPr>
          <w:sz w:val="24"/>
          <w:szCs w:val="24"/>
        </w:rPr>
      </w:pPr>
      <w:r w:rsidRPr="00272689">
        <w:rPr>
          <w:sz w:val="24"/>
          <w:szCs w:val="24"/>
        </w:rPr>
        <w:t>ПОСТАНОВЛЯЮ: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  <w:r w:rsidRPr="00272689">
        <w:rPr>
          <w:sz w:val="24"/>
          <w:szCs w:val="24"/>
        </w:rPr>
        <w:t>1. Внести изменения в муниципальную программу «Здравоохранение</w:t>
      </w:r>
      <w:r w:rsidR="009F2A4A" w:rsidRPr="00272689">
        <w:rPr>
          <w:sz w:val="24"/>
          <w:szCs w:val="24"/>
        </w:rPr>
        <w:t>»</w:t>
      </w:r>
      <w:r w:rsidRPr="00272689">
        <w:rPr>
          <w:sz w:val="24"/>
          <w:szCs w:val="24"/>
        </w:rPr>
        <w:t xml:space="preserve"> на 2020–</w:t>
      </w:r>
      <w:r w:rsidR="00605C58" w:rsidRPr="00272689">
        <w:rPr>
          <w:sz w:val="24"/>
          <w:szCs w:val="24"/>
        </w:rPr>
        <w:t>2</w:t>
      </w:r>
      <w:r w:rsidRPr="00272689">
        <w:rPr>
          <w:sz w:val="24"/>
          <w:szCs w:val="24"/>
        </w:rPr>
        <w:t xml:space="preserve">024 годы, утвержденную постановлением администрации городского округа Пущино от </w:t>
      </w:r>
      <w:r w:rsidR="001E0F2D" w:rsidRPr="00272689">
        <w:rPr>
          <w:sz w:val="24"/>
          <w:szCs w:val="24"/>
        </w:rPr>
        <w:t xml:space="preserve">30.12.2019 № 570-п «Об утверждении муниципальной программы «Здравоохранение» на 2020-2024 годы» </w:t>
      </w:r>
      <w:r w:rsidR="00C817B0">
        <w:rPr>
          <w:sz w:val="24"/>
          <w:szCs w:val="24"/>
        </w:rPr>
        <w:t xml:space="preserve">(в ред. от 11.02.2021 № 60-п), </w:t>
      </w:r>
      <w:r w:rsidRPr="00272689">
        <w:rPr>
          <w:sz w:val="24"/>
          <w:szCs w:val="24"/>
        </w:rPr>
        <w:t>изложив ее в ново</w:t>
      </w:r>
      <w:r w:rsidR="006D552A" w:rsidRPr="00272689">
        <w:rPr>
          <w:sz w:val="24"/>
          <w:szCs w:val="24"/>
        </w:rPr>
        <w:t xml:space="preserve">й редакции, согласно </w:t>
      </w:r>
      <w:r w:rsidR="003F1566" w:rsidRPr="00272689">
        <w:rPr>
          <w:sz w:val="24"/>
          <w:szCs w:val="24"/>
        </w:rPr>
        <w:t>приложению,</w:t>
      </w:r>
      <w:r w:rsidRPr="00272689">
        <w:rPr>
          <w:sz w:val="24"/>
          <w:szCs w:val="24"/>
        </w:rPr>
        <w:t xml:space="preserve"> к настоящему постановлению.</w:t>
      </w:r>
    </w:p>
    <w:p w:rsidR="00EB0AD0" w:rsidRPr="00272689" w:rsidRDefault="00EB0AD0" w:rsidP="00EB0AD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2689">
        <w:rPr>
          <w:rFonts w:eastAsia="Times New Roman"/>
          <w:sz w:val="24"/>
          <w:szCs w:val="24"/>
          <w:lang w:eastAsia="ru-RU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EB0AD0" w:rsidRPr="00272689" w:rsidRDefault="00EB0AD0" w:rsidP="00EB0AD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72689">
        <w:rPr>
          <w:rFonts w:eastAsia="Times New Roman"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ind w:firstLine="709"/>
        <w:jc w:val="both"/>
        <w:rPr>
          <w:sz w:val="24"/>
          <w:szCs w:val="24"/>
        </w:rPr>
      </w:pPr>
    </w:p>
    <w:p w:rsidR="00EB0AD0" w:rsidRPr="00272689" w:rsidRDefault="00EB0AD0" w:rsidP="00EB0AD0">
      <w:pPr>
        <w:widowControl w:val="0"/>
        <w:suppressAutoHyphens/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 w:rsidRPr="00272689">
        <w:rPr>
          <w:snapToGrid w:val="0"/>
          <w:sz w:val="24"/>
          <w:szCs w:val="24"/>
        </w:rPr>
        <w:t xml:space="preserve">Глава городского округа </w:t>
      </w:r>
      <w:r w:rsidRPr="00272689">
        <w:rPr>
          <w:snapToGrid w:val="0"/>
          <w:sz w:val="24"/>
          <w:szCs w:val="24"/>
        </w:rPr>
        <w:tab/>
      </w:r>
      <w:r w:rsidRPr="00272689">
        <w:rPr>
          <w:snapToGrid w:val="0"/>
          <w:sz w:val="24"/>
          <w:szCs w:val="24"/>
        </w:rPr>
        <w:tab/>
      </w:r>
      <w:r w:rsidRPr="00272689">
        <w:rPr>
          <w:snapToGrid w:val="0"/>
          <w:sz w:val="24"/>
          <w:szCs w:val="24"/>
        </w:rPr>
        <w:tab/>
        <w:t xml:space="preserve">                                                     </w:t>
      </w:r>
      <w:r w:rsidR="00272689" w:rsidRPr="00272689">
        <w:rPr>
          <w:snapToGrid w:val="0"/>
          <w:sz w:val="24"/>
          <w:szCs w:val="24"/>
        </w:rPr>
        <w:t xml:space="preserve">      </w:t>
      </w:r>
      <w:r w:rsidRPr="00272689">
        <w:rPr>
          <w:snapToGrid w:val="0"/>
          <w:sz w:val="24"/>
          <w:szCs w:val="24"/>
        </w:rPr>
        <w:t xml:space="preserve">    А.С. Воробьев</w:t>
      </w:r>
    </w:p>
    <w:p w:rsidR="00EB0AD0" w:rsidRPr="00272689" w:rsidRDefault="00EB0AD0" w:rsidP="00EB0AD0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Pr="00272689" w:rsidRDefault="00EB0AD0" w:rsidP="00EB0AD0">
      <w:pPr>
        <w:suppressAutoHyphens/>
        <w:jc w:val="center"/>
        <w:rPr>
          <w:sz w:val="24"/>
          <w:szCs w:val="24"/>
        </w:rPr>
      </w:pPr>
    </w:p>
    <w:p w:rsidR="00EB0AD0" w:rsidRDefault="00EB0AD0" w:rsidP="00EB0AD0">
      <w:pPr>
        <w:suppressAutoHyphens/>
        <w:jc w:val="center"/>
        <w:rPr>
          <w:sz w:val="24"/>
          <w:szCs w:val="24"/>
        </w:rPr>
      </w:pP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bookmarkStart w:id="0" w:name="_GoBack"/>
      <w:bookmarkEnd w:id="0"/>
      <w:r w:rsidRPr="00272689">
        <w:rPr>
          <w:sz w:val="24"/>
          <w:szCs w:val="24"/>
        </w:rPr>
        <w:lastRenderedPageBreak/>
        <w:t>Приложение к постановлению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r w:rsidRPr="00272689">
        <w:rPr>
          <w:sz w:val="24"/>
          <w:szCs w:val="24"/>
        </w:rPr>
        <w:t>администрации городского округа Пущино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  <w:r w:rsidRPr="00272689">
        <w:rPr>
          <w:sz w:val="24"/>
          <w:szCs w:val="24"/>
        </w:rPr>
        <w:t xml:space="preserve">от </w:t>
      </w:r>
      <w:r w:rsidR="00C31B34">
        <w:rPr>
          <w:sz w:val="24"/>
          <w:szCs w:val="24"/>
        </w:rPr>
        <w:t>12.08.2021</w:t>
      </w:r>
      <w:r w:rsidRPr="00272689">
        <w:rPr>
          <w:sz w:val="24"/>
          <w:szCs w:val="24"/>
        </w:rPr>
        <w:t xml:space="preserve"> № </w:t>
      </w:r>
      <w:r w:rsidR="00C31B34">
        <w:rPr>
          <w:sz w:val="24"/>
          <w:szCs w:val="24"/>
        </w:rPr>
        <w:t>375-п</w:t>
      </w: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</w:p>
    <w:p w:rsidR="007D2B6C" w:rsidRPr="00272689" w:rsidRDefault="007D2B6C" w:rsidP="007D2B6C">
      <w:pPr>
        <w:ind w:left="5670" w:hanging="850"/>
        <w:rPr>
          <w:sz w:val="24"/>
          <w:szCs w:val="24"/>
        </w:rPr>
      </w:pP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Муниципальная программа «Здравоохранение» на 202</w:t>
      </w:r>
      <w:r w:rsidR="00AE49B0">
        <w:rPr>
          <w:b/>
          <w:sz w:val="24"/>
          <w:szCs w:val="24"/>
        </w:rPr>
        <w:t>1</w:t>
      </w:r>
      <w:r w:rsidRPr="00272689">
        <w:rPr>
          <w:b/>
          <w:sz w:val="24"/>
          <w:szCs w:val="24"/>
        </w:rPr>
        <w:t>-2024 годы</w:t>
      </w: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t>1. Паспорт муниципальной программы «Здравоохранение» на 202</w:t>
      </w:r>
      <w:r w:rsidR="00AE49B0">
        <w:rPr>
          <w:b/>
          <w:sz w:val="24"/>
          <w:szCs w:val="24"/>
        </w:rPr>
        <w:t>1</w:t>
      </w:r>
      <w:r w:rsidRPr="00272689">
        <w:rPr>
          <w:b/>
          <w:sz w:val="24"/>
          <w:szCs w:val="24"/>
        </w:rPr>
        <w:t>-2024 годы</w:t>
      </w:r>
    </w:p>
    <w:p w:rsidR="007D2B6C" w:rsidRPr="00272689" w:rsidRDefault="007D2B6C" w:rsidP="007D2B6C">
      <w:pPr>
        <w:jc w:val="center"/>
        <w:rPr>
          <w:b/>
          <w:sz w:val="24"/>
          <w:szCs w:val="24"/>
        </w:rPr>
      </w:pPr>
    </w:p>
    <w:tbl>
      <w:tblPr>
        <w:tblStyle w:val="a5"/>
        <w:tblW w:w="9732" w:type="dxa"/>
        <w:tblLook w:val="04A0" w:firstRow="1" w:lastRow="0" w:firstColumn="1" w:lastColumn="0" w:noHBand="0" w:noVBand="1"/>
      </w:tblPr>
      <w:tblGrid>
        <w:gridCol w:w="3600"/>
        <w:gridCol w:w="1188"/>
        <w:gridCol w:w="1161"/>
        <w:gridCol w:w="1134"/>
        <w:gridCol w:w="1276"/>
        <w:gridCol w:w="1373"/>
      </w:tblGrid>
      <w:tr w:rsidR="00272689" w:rsidRPr="007A5F72" w:rsidTr="00191875">
        <w:trPr>
          <w:trHeight w:val="110"/>
        </w:trPr>
        <w:tc>
          <w:tcPr>
            <w:tcW w:w="3600" w:type="dxa"/>
          </w:tcPr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Координатор муниципальной программы.</w:t>
            </w:r>
          </w:p>
        </w:tc>
        <w:tc>
          <w:tcPr>
            <w:tcW w:w="6132" w:type="dxa"/>
            <w:gridSpan w:val="5"/>
          </w:tcPr>
          <w:p w:rsidR="007D2B6C" w:rsidRPr="002201FC" w:rsidRDefault="00891025" w:rsidP="00AD737C">
            <w:pPr>
              <w:jc w:val="both"/>
              <w:rPr>
                <w:sz w:val="24"/>
                <w:szCs w:val="24"/>
              </w:rPr>
            </w:pPr>
            <w:r w:rsidRPr="0068752C">
              <w:rPr>
                <w:sz w:val="24"/>
                <w:szCs w:val="24"/>
              </w:rPr>
              <w:t>Первый заместитель главы администрации Фомина Ю.А.</w:t>
            </w:r>
          </w:p>
        </w:tc>
      </w:tr>
      <w:tr w:rsidR="00272689" w:rsidRPr="007A5F72" w:rsidTr="00191875">
        <w:trPr>
          <w:trHeight w:val="476"/>
        </w:trPr>
        <w:tc>
          <w:tcPr>
            <w:tcW w:w="3600" w:type="dxa"/>
          </w:tcPr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 xml:space="preserve">Муниципальный </w:t>
            </w:r>
          </w:p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заказчик муниципальной программы.</w:t>
            </w:r>
          </w:p>
        </w:tc>
        <w:tc>
          <w:tcPr>
            <w:tcW w:w="6132" w:type="dxa"/>
            <w:gridSpan w:val="5"/>
          </w:tcPr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Администрация городского округа Пущино</w:t>
            </w:r>
          </w:p>
        </w:tc>
      </w:tr>
      <w:tr w:rsidR="00272689" w:rsidRPr="007A5F72" w:rsidTr="00191875">
        <w:trPr>
          <w:trHeight w:val="740"/>
        </w:trPr>
        <w:tc>
          <w:tcPr>
            <w:tcW w:w="3600" w:type="dxa"/>
          </w:tcPr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Цели муниципальной программы.</w:t>
            </w:r>
          </w:p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2" w:type="dxa"/>
            <w:gridSpan w:val="5"/>
          </w:tcPr>
          <w:p w:rsidR="007D2B6C" w:rsidRPr="007A5F72" w:rsidRDefault="00AF02FE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rFonts w:eastAsiaTheme="minorEastAsia"/>
                <w:sz w:val="24"/>
                <w:szCs w:val="24"/>
                <w:lang w:eastAsia="ru-RU"/>
              </w:rPr>
              <w:t>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а также привлечение и закрепление медицинских кадров в государственных учреждениях здравоохранения в городском округе Пущино Московской области.</w:t>
            </w:r>
          </w:p>
        </w:tc>
      </w:tr>
      <w:tr w:rsidR="00272689" w:rsidRPr="007A5F72" w:rsidTr="00191875">
        <w:trPr>
          <w:trHeight w:val="707"/>
        </w:trPr>
        <w:tc>
          <w:tcPr>
            <w:tcW w:w="3600" w:type="dxa"/>
          </w:tcPr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Перечень подпрограмм.</w:t>
            </w:r>
          </w:p>
        </w:tc>
        <w:tc>
          <w:tcPr>
            <w:tcW w:w="6132" w:type="dxa"/>
            <w:gridSpan w:val="5"/>
          </w:tcPr>
          <w:p w:rsidR="007D2B6C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  <w:r w:rsidR="00E2066E">
              <w:rPr>
                <w:sz w:val="24"/>
                <w:szCs w:val="24"/>
              </w:rPr>
              <w:t>.</w:t>
            </w:r>
          </w:p>
          <w:p w:rsidR="00E2066E" w:rsidRPr="007A5F72" w:rsidRDefault="00E2066E" w:rsidP="001918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5. «Финансовое обеспечение системы организации медицинской помощи».</w:t>
            </w:r>
          </w:p>
        </w:tc>
      </w:tr>
      <w:tr w:rsidR="00272689" w:rsidRPr="007A5F72" w:rsidTr="00191875">
        <w:trPr>
          <w:trHeight w:val="70"/>
        </w:trPr>
        <w:tc>
          <w:tcPr>
            <w:tcW w:w="3600" w:type="dxa"/>
            <w:vMerge w:val="restart"/>
          </w:tcPr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Источники финансирования муниципальной программы</w:t>
            </w:r>
            <w:r w:rsidR="00014F70">
              <w:rPr>
                <w:sz w:val="24"/>
                <w:szCs w:val="24"/>
              </w:rPr>
              <w:t>, в том числе по годам:</w:t>
            </w:r>
          </w:p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2" w:type="dxa"/>
            <w:gridSpan w:val="5"/>
          </w:tcPr>
          <w:p w:rsidR="007D2B6C" w:rsidRPr="007A5F72" w:rsidRDefault="007D2B6C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Расходы (тыс. руб.)</w:t>
            </w:r>
          </w:p>
        </w:tc>
      </w:tr>
      <w:tr w:rsidR="00AF02FE" w:rsidRPr="007A5F72" w:rsidTr="000F501F">
        <w:trPr>
          <w:trHeight w:val="70"/>
        </w:trPr>
        <w:tc>
          <w:tcPr>
            <w:tcW w:w="3600" w:type="dxa"/>
            <w:vMerge/>
          </w:tcPr>
          <w:p w:rsidR="00AF02FE" w:rsidRPr="007A5F72" w:rsidRDefault="00AF02FE" w:rsidP="001918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AF02FE" w:rsidRPr="007A5F72" w:rsidRDefault="00AF02FE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Всего</w:t>
            </w:r>
          </w:p>
        </w:tc>
        <w:tc>
          <w:tcPr>
            <w:tcW w:w="1161" w:type="dxa"/>
          </w:tcPr>
          <w:p w:rsidR="00AF02FE" w:rsidRPr="007A5F72" w:rsidRDefault="00AF02FE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F02FE" w:rsidRPr="007A5F72" w:rsidRDefault="00AF02FE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F02FE" w:rsidRPr="007A5F72" w:rsidRDefault="00AF02FE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2023</w:t>
            </w:r>
          </w:p>
        </w:tc>
        <w:tc>
          <w:tcPr>
            <w:tcW w:w="1373" w:type="dxa"/>
          </w:tcPr>
          <w:p w:rsidR="00AF02FE" w:rsidRPr="007A5F72" w:rsidRDefault="00AF02FE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2024</w:t>
            </w:r>
          </w:p>
        </w:tc>
      </w:tr>
      <w:tr w:rsidR="00AF02FE" w:rsidRPr="007A5F72" w:rsidTr="000F501F">
        <w:trPr>
          <w:trHeight w:val="461"/>
        </w:trPr>
        <w:tc>
          <w:tcPr>
            <w:tcW w:w="3600" w:type="dxa"/>
          </w:tcPr>
          <w:p w:rsidR="00AF02FE" w:rsidRPr="007A5F72" w:rsidRDefault="00AF02FE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Средства бюджета Московской области.</w:t>
            </w:r>
          </w:p>
        </w:tc>
        <w:tc>
          <w:tcPr>
            <w:tcW w:w="1188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</w:tr>
      <w:tr w:rsidR="00AF02FE" w:rsidRPr="007A5F72" w:rsidTr="000F501F">
        <w:trPr>
          <w:trHeight w:val="476"/>
        </w:trPr>
        <w:tc>
          <w:tcPr>
            <w:tcW w:w="3600" w:type="dxa"/>
          </w:tcPr>
          <w:p w:rsidR="00AF02FE" w:rsidRPr="007A5F72" w:rsidRDefault="00AF02FE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Средства федерального бюджета.</w:t>
            </w:r>
          </w:p>
        </w:tc>
        <w:tc>
          <w:tcPr>
            <w:tcW w:w="1188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</w:tr>
      <w:tr w:rsidR="00AF02FE" w:rsidRPr="007A5F72" w:rsidTr="000F501F">
        <w:trPr>
          <w:trHeight w:val="691"/>
        </w:trPr>
        <w:tc>
          <w:tcPr>
            <w:tcW w:w="3600" w:type="dxa"/>
          </w:tcPr>
          <w:p w:rsidR="00AF02FE" w:rsidRPr="007A5F72" w:rsidRDefault="00AF02FE" w:rsidP="00A14D0F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 xml:space="preserve"> Средства бюджета городского  округа Пущино Московской  области.</w:t>
            </w:r>
          </w:p>
        </w:tc>
        <w:tc>
          <w:tcPr>
            <w:tcW w:w="1188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</w:tr>
      <w:tr w:rsidR="00AF02FE" w:rsidRPr="007A5F72" w:rsidTr="000F501F">
        <w:trPr>
          <w:trHeight w:val="70"/>
        </w:trPr>
        <w:tc>
          <w:tcPr>
            <w:tcW w:w="3600" w:type="dxa"/>
          </w:tcPr>
          <w:p w:rsidR="00AF02FE" w:rsidRPr="007A5F72" w:rsidRDefault="00AF02FE" w:rsidP="00A14D0F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 xml:space="preserve">Внебюджетные </w:t>
            </w:r>
            <w:r w:rsidR="00A14D0F">
              <w:rPr>
                <w:sz w:val="24"/>
                <w:szCs w:val="24"/>
              </w:rPr>
              <w:t>средства</w:t>
            </w:r>
          </w:p>
        </w:tc>
        <w:tc>
          <w:tcPr>
            <w:tcW w:w="1188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</w:tr>
      <w:tr w:rsidR="00AF02FE" w:rsidRPr="007A5F72" w:rsidTr="000F501F">
        <w:trPr>
          <w:trHeight w:val="70"/>
        </w:trPr>
        <w:tc>
          <w:tcPr>
            <w:tcW w:w="3600" w:type="dxa"/>
          </w:tcPr>
          <w:p w:rsidR="00AF02FE" w:rsidRPr="007A5F72" w:rsidRDefault="00AF02FE" w:rsidP="00191875">
            <w:pPr>
              <w:jc w:val="both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88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:rsidR="00AF02FE" w:rsidRPr="007A5F72" w:rsidRDefault="00AF02FE" w:rsidP="00AF02FE">
            <w:pPr>
              <w:jc w:val="center"/>
              <w:rPr>
                <w:sz w:val="24"/>
                <w:szCs w:val="24"/>
              </w:rPr>
            </w:pPr>
            <w:r w:rsidRPr="007A5F72">
              <w:rPr>
                <w:sz w:val="24"/>
                <w:szCs w:val="24"/>
              </w:rPr>
              <w:t>0</w:t>
            </w:r>
          </w:p>
        </w:tc>
      </w:tr>
    </w:tbl>
    <w:p w:rsidR="007D2B6C" w:rsidRPr="007A5F72" w:rsidRDefault="007D2B6C" w:rsidP="007D2B6C">
      <w:pPr>
        <w:rPr>
          <w:sz w:val="24"/>
          <w:szCs w:val="24"/>
        </w:r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  <w:sectPr w:rsidR="007D2B6C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272689">
        <w:rPr>
          <w:rFonts w:ascii="Times New Roman" w:hAnsi="Times New Roman" w:cs="Times New Roman"/>
          <w:sz w:val="24"/>
          <w:szCs w:val="24"/>
        </w:rPr>
        <w:t xml:space="preserve"> </w:t>
      </w:r>
      <w:r w:rsidRPr="00272689">
        <w:rPr>
          <w:rFonts w:ascii="Times New Roman" w:hAnsi="Times New Roman" w:cs="Times New Roman"/>
          <w:b/>
          <w:sz w:val="24"/>
          <w:szCs w:val="24"/>
        </w:rPr>
        <w:t>Общая характеристика реализации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 «Здравоохранение» на 202</w:t>
      </w:r>
      <w:r w:rsidR="00CC6396">
        <w:rPr>
          <w:rFonts w:ascii="Times New Roman" w:hAnsi="Times New Roman" w:cs="Times New Roman"/>
          <w:b/>
          <w:sz w:val="24"/>
          <w:szCs w:val="24"/>
        </w:rPr>
        <w:t>1</w:t>
      </w:r>
      <w:r w:rsidRPr="00272689">
        <w:rPr>
          <w:rFonts w:ascii="Times New Roman" w:hAnsi="Times New Roman" w:cs="Times New Roman"/>
          <w:b/>
          <w:sz w:val="24"/>
          <w:szCs w:val="24"/>
        </w:rPr>
        <w:t>-2024 годы,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2.1. Основные проблемы и инерционный прогноз развития здравоохранения в городском округе Пущино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Здравоохранение городского округа Пущино представлено Федеральным Государственным автономным учреждением здравоохранения Больницей Пущинского научного центра Российской академии наук. Учреждение оказывает медицинскую помощь населению городского округа Пущино численностью 20696 человек по адресу: 142290 Московская область, г. Пущино, ул. Институтская, дом 1.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гражданам неотложной или экстренной медицинской помощи в БПНЦ РАН осуществляется круглосуточно, независимо от места жительства, работы и наличия полиса обязательного медицинского страхования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трудятся 373 человека, из них врачей 78, средних медицинских работников 156, младших медицинских работников 52. 91 врачей и медсестер имеют высшую и первую квалификационную категорию. В больнице работают 1 д.м.н., 11 к.м.н. Один врач имеет звание «Заслуженный врач РФ», 2 – звание «Заслуженный работник здравоохранения Московской области», 26 медицинских сотрудников звание «Почетный работник здравоохранения г. Пущино», 27 – отличник здравоохранения.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задач здравоохранения городского округа Пущино является выполнение Указа Президента РФ от 07.05.2018 №</w:t>
      </w:r>
      <w:r w:rsidR="00272689"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204 «О национальных целях и стратегических задачах развития РФ на период до 2024 года» в части показателей: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обеспечение устойчивого естественного роста численности населения, повышение ожидаемой продолжительности жизни к 2024 году до 74 лет, увеличение доли граждан, ведущих здоровый образ жизни;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смертности от болезней системы кровообращения до 450 случаев на 100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населения;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снижение смертности от новообразований до 185 случаев на 100 тыс. населения; младенческой смертности до 4,5 случая на 1 тыс. родившихся детей;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>обеспечение охвата всех граждан профилактическими медицинскими осмотрами не реже 1 раза в год;</w:t>
      </w:r>
    </w:p>
    <w:p w:rsidR="007D2B6C" w:rsidRPr="00272689" w:rsidRDefault="007D2B6C" w:rsidP="007D2B6C">
      <w:pPr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>обеспечение охвата всех граждан, подлежащих прохождению диспансеризации, не реже 1 раза в три года.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целевых показателей разработана «дорожная карта» по достижению </w:t>
      </w:r>
      <w:r w:rsidRPr="00272689">
        <w:rPr>
          <w:rFonts w:ascii="Times New Roman" w:hAnsi="Times New Roman" w:cs="Times New Roman"/>
          <w:sz w:val="24"/>
          <w:szCs w:val="24"/>
        </w:rPr>
        <w:t>целевых показателей по охвату диспансеризацией населения, проведению профилактических мероприятий по вакцинопрофилактике.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Основной целью диспансеризации остается выявление неинфекционных заболеваний, являющихся основной причиной инвалидности, смертности населения, на ранней их стадии, факторов риска развития этих заболеваний, проведение профилактических, оздоровительных, реабилитационных мероприятий.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За последние годы прослеживается незначительное снижение первичной заболеваемости, заболеваемости с временной утратой трудоспособности.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Развитие высоких медицинских технологий в здравоохранении – государственная идеология, гарантирующая их доступность каждому гражданину РФ. В 2016 году открыто новое отделение рентгенохирургических методов диагностики и лечения. Появилась </w:t>
      </w:r>
      <w:r w:rsidRPr="00272689">
        <w:rPr>
          <w:rFonts w:ascii="Times New Roman" w:hAnsi="Times New Roman" w:cs="Times New Roman"/>
          <w:sz w:val="24"/>
          <w:szCs w:val="24"/>
        </w:rPr>
        <w:lastRenderedPageBreak/>
        <w:t>возможность оказывать высокотехнологичную медицинскую помощь населению, страдающему сердечно- сосудистыми заболеваниями.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Для восстановительного лечения активно используется оздоровление в санаторно-курортных учреждениях. Продолжается работа по совершенствованию трёхуровневой системы обслуживания больных путём направления пациентов в учреждения второго и третьего уровня (травм центры, перинатальные центры, сердечно-сосудистые центры). </w:t>
      </w:r>
    </w:p>
    <w:p w:rsidR="007D2B6C" w:rsidRPr="00272689" w:rsidRDefault="007D2B6C" w:rsidP="007D2B6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 «Здравоохранение» на 202</w:t>
      </w:r>
      <w:r w:rsidR="00CC6396">
        <w:rPr>
          <w:rFonts w:ascii="Times New Roman" w:hAnsi="Times New Roman" w:cs="Times New Roman"/>
          <w:b/>
          <w:sz w:val="24"/>
          <w:szCs w:val="24"/>
        </w:rPr>
        <w:t>1</w:t>
      </w:r>
      <w:r w:rsidRPr="00272689">
        <w:rPr>
          <w:rFonts w:ascii="Times New Roman" w:hAnsi="Times New Roman" w:cs="Times New Roman"/>
          <w:b/>
          <w:sz w:val="24"/>
          <w:szCs w:val="24"/>
        </w:rPr>
        <w:t>-2024 годы</w:t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Целями муниципальной программы «Здравоохранение» на 202</w:t>
      </w:r>
      <w:r w:rsidR="006A5236">
        <w:rPr>
          <w:rFonts w:ascii="Times New Roman" w:hAnsi="Times New Roman" w:cs="Times New Roman"/>
          <w:sz w:val="24"/>
          <w:szCs w:val="24"/>
        </w:rPr>
        <w:t>1</w:t>
      </w:r>
      <w:r w:rsidRPr="00272689">
        <w:rPr>
          <w:rFonts w:ascii="Times New Roman" w:hAnsi="Times New Roman" w:cs="Times New Roman"/>
          <w:sz w:val="24"/>
          <w:szCs w:val="24"/>
        </w:rPr>
        <w:t xml:space="preserve">-2024 годы (далее – Муниципальная программа) являются улучшение состояния здоровья населения, обеспечение доступности и улучшение качества оказания медицинской помощи населению городского округа Пущино, повышение эффективности медицинских услуг.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1. увеличение охват</w:t>
      </w:r>
      <w:r w:rsidR="00272689">
        <w:rPr>
          <w:rFonts w:ascii="Times New Roman" w:hAnsi="Times New Roman" w:cs="Times New Roman"/>
          <w:sz w:val="24"/>
          <w:szCs w:val="24"/>
        </w:rPr>
        <w:t>а населения диспансеризаций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272689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2. увеличение охвата населения профилактическим осмотром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3. проведение работы с населением по формированию культуры здорового образа жизни</w:t>
      </w:r>
      <w:r w:rsidR="00272689" w:rsidRPr="00272689">
        <w:rPr>
          <w:rFonts w:ascii="Times New Roman" w:hAnsi="Times New Roman" w:cs="Times New Roman"/>
          <w:sz w:val="24"/>
          <w:szCs w:val="24"/>
        </w:rPr>
        <w:t>.</w:t>
      </w:r>
    </w:p>
    <w:p w:rsidR="007D2B6C" w:rsidRDefault="007D2B6C" w:rsidP="002726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программы осуществляется посредством реализации комплекса мероприятий, предусмотренных в </w:t>
      </w:r>
      <w:r w:rsidR="00272689" w:rsidRPr="008038D9">
        <w:rPr>
          <w:rFonts w:ascii="Times New Roman" w:hAnsi="Times New Roman" w:cs="Times New Roman"/>
          <w:sz w:val="24"/>
          <w:szCs w:val="24"/>
        </w:rPr>
        <w:t>подпрограмме 1 «Профилактика заболеваний и формирование здорового образа жизни. Развитие первичной медико-санитарной помощи»</w:t>
      </w:r>
      <w:r w:rsidR="00272689">
        <w:rPr>
          <w:rFonts w:ascii="Times New Roman" w:hAnsi="Times New Roman" w:cs="Times New Roman"/>
          <w:sz w:val="24"/>
          <w:szCs w:val="24"/>
        </w:rPr>
        <w:t xml:space="preserve"> (далее - Подпрограмма</w:t>
      </w:r>
      <w:r w:rsidR="00272689" w:rsidRPr="008038D9">
        <w:rPr>
          <w:rFonts w:ascii="Times New Roman" w:hAnsi="Times New Roman" w:cs="Times New Roman"/>
          <w:sz w:val="24"/>
          <w:szCs w:val="24"/>
        </w:rPr>
        <w:t xml:space="preserve"> 1</w:t>
      </w:r>
      <w:r w:rsidR="00272689">
        <w:rPr>
          <w:rFonts w:ascii="Times New Roman" w:hAnsi="Times New Roman" w:cs="Times New Roman"/>
          <w:sz w:val="24"/>
          <w:szCs w:val="24"/>
        </w:rPr>
        <w:t>)</w:t>
      </w:r>
      <w:r w:rsidR="00272689" w:rsidRPr="008038D9">
        <w:rPr>
          <w:rFonts w:ascii="Times New Roman" w:hAnsi="Times New Roman" w:cs="Times New Roman"/>
          <w:sz w:val="24"/>
          <w:szCs w:val="24"/>
        </w:rPr>
        <w:t>.</w:t>
      </w:r>
    </w:p>
    <w:p w:rsidR="00272689" w:rsidRPr="00272689" w:rsidRDefault="00272689" w:rsidP="002726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3. Прогноз развития соответствующей сферы реализации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 с учетом реализации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программы, включая возможные варианты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решения проблемы, оценку преимуществ и рисков, возникающих</w:t>
      </w:r>
    </w:p>
    <w:p w:rsidR="007D2B6C" w:rsidRPr="00272689" w:rsidRDefault="007D2B6C" w:rsidP="007D2B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при выборе различных вариантов решения проблемы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улучшение состояния здоровья населения в городском округе Пущино пропаганду здорового образа жизни, предусматривают реализацию комплекса целенаправленных конкретных мероприятий.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В силу социального характера Муниципальной программы планируемые мероприятия позволят снизить уровень смертности населения за счет раннего выявления и профилактики.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Работа учреждения здравоохранения будет осуществляться в следующих основных направлениях: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1. повышение качества предоставления медицинских услуг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2. обеспечение профилактических осмотров с цель выявлени</w:t>
      </w:r>
      <w:r w:rsidR="00272689">
        <w:rPr>
          <w:rFonts w:ascii="Times New Roman" w:hAnsi="Times New Roman" w:cs="Times New Roman"/>
          <w:sz w:val="24"/>
          <w:szCs w:val="24"/>
        </w:rPr>
        <w:t>я заболеваний на ранних стадиях;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3. работа по увеличению численности населения, охваченного диспансеризацией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4. укрепление материально- технической базы, обеспечивающей создание условий для осуществления предоставления медицинских услуг.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Выполнению поставленной цели и достижению показателей могут помешать риски, которые могут возникнуть в связи с определенной ситуацией: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с ухудшением экономической ситуации в Российской</w:t>
      </w:r>
      <w:r w:rsidR="00272689">
        <w:rPr>
          <w:rFonts w:ascii="Times New Roman" w:hAnsi="Times New Roman" w:cs="Times New Roman"/>
          <w:sz w:val="24"/>
          <w:szCs w:val="24"/>
        </w:rPr>
        <w:t xml:space="preserve"> Федерации, Московской области</w:t>
      </w:r>
      <w:r w:rsidR="00272689" w:rsidRPr="00272689">
        <w:rPr>
          <w:rFonts w:ascii="Times New Roman" w:hAnsi="Times New Roman" w:cs="Times New Roman"/>
          <w:sz w:val="24"/>
          <w:szCs w:val="24"/>
        </w:rPr>
        <w:t>;</w:t>
      </w:r>
    </w:p>
    <w:p w:rsidR="007D2B6C" w:rsidRPr="00272689" w:rsidRDefault="00272689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D2B6C" w:rsidRPr="00272689">
        <w:rPr>
          <w:rFonts w:ascii="Times New Roman" w:hAnsi="Times New Roman" w:cs="Times New Roman"/>
          <w:sz w:val="24"/>
          <w:szCs w:val="24"/>
        </w:rPr>
        <w:t xml:space="preserve"> текучестью кадров и недостаточным профессиональным уровнем имеющихся кадров.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Минимизация внешних рисков возможна на основе: эффективного мониторинга реализации мероприятий муниципальной программы и принятия необходимых оперативных мероприятий.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54D" w:rsidRPr="00272689" w:rsidRDefault="004F054D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017" w:rsidRDefault="00454017" w:rsidP="007D2B6C">
      <w:pPr>
        <w:ind w:firstLine="709"/>
        <w:jc w:val="center"/>
        <w:rPr>
          <w:b/>
          <w:sz w:val="24"/>
          <w:szCs w:val="24"/>
        </w:rPr>
      </w:pPr>
    </w:p>
    <w:p w:rsidR="007D2B6C" w:rsidRPr="00272689" w:rsidRDefault="007D2B6C" w:rsidP="007D2B6C">
      <w:pPr>
        <w:ind w:firstLine="709"/>
        <w:jc w:val="center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lastRenderedPageBreak/>
        <w:t>4. Перечень подпрограмм и краткое описание подпрограмм</w:t>
      </w:r>
    </w:p>
    <w:p w:rsidR="007D2B6C" w:rsidRPr="00272689" w:rsidRDefault="007D2B6C" w:rsidP="007D2B6C">
      <w:pPr>
        <w:ind w:firstLine="709"/>
        <w:jc w:val="both"/>
        <w:rPr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В состав Муниципальной программы входит </w:t>
      </w:r>
      <w:r w:rsidR="00272689">
        <w:rPr>
          <w:rFonts w:ascii="Times New Roman" w:hAnsi="Times New Roman" w:cs="Times New Roman"/>
          <w:sz w:val="24"/>
          <w:szCs w:val="24"/>
        </w:rPr>
        <w:t>П</w:t>
      </w:r>
      <w:r w:rsidR="00272689" w:rsidRPr="00860CA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272689">
        <w:rPr>
          <w:rFonts w:ascii="Times New Roman" w:hAnsi="Times New Roman" w:cs="Times New Roman"/>
          <w:sz w:val="24"/>
          <w:szCs w:val="24"/>
        </w:rPr>
        <w:t>1.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Цель Подпрограммы </w:t>
      </w:r>
      <w:r w:rsidR="00272689" w:rsidRPr="00272689">
        <w:rPr>
          <w:rFonts w:ascii="Times New Roman" w:hAnsi="Times New Roman" w:cs="Times New Roman"/>
          <w:sz w:val="24"/>
          <w:szCs w:val="24"/>
        </w:rPr>
        <w:t>1</w:t>
      </w:r>
      <w:r w:rsidRPr="00272689">
        <w:rPr>
          <w:rFonts w:ascii="Times New Roman" w:hAnsi="Times New Roman" w:cs="Times New Roman"/>
          <w:sz w:val="24"/>
          <w:szCs w:val="24"/>
        </w:rPr>
        <w:t xml:space="preserve"> – повышение качества и обеспечение доступности первичной медико-санитарной помощи населению в городском округе Пущино.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решение следующей задачи: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- проведение профилактических медицинских осмотров и диспансеризации взрослого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населения городского округа Пущино в соответствии с федеральными нормативно-правовыми актами, проведение профилактического консультирования в ходе диспансеризации населения и плановых профилактических осмотров.</w:t>
      </w:r>
    </w:p>
    <w:p w:rsidR="007D2B6C" w:rsidRPr="00272689" w:rsidRDefault="007D2B6C" w:rsidP="007D2B6C">
      <w:pPr>
        <w:pStyle w:val="5"/>
        <w:shd w:val="clear" w:color="auto" w:fill="auto"/>
        <w:tabs>
          <w:tab w:val="left" w:pos="1477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 xml:space="preserve">Продолжится работа по снижению уровня распространенности инфекционных заболеваний, профилактика которых осуществляется проведением иммунизации детского населения в соответствии с Национальным календарем профилактических прививок, по профилактике употребления алкоголя, наркотических веществ, психоактивных веществ населением городского округа Пущино Московской области. </w:t>
      </w:r>
    </w:p>
    <w:p w:rsidR="007D2B6C" w:rsidRPr="00272689" w:rsidRDefault="007D2B6C" w:rsidP="007D2B6C">
      <w:pPr>
        <w:pStyle w:val="5"/>
        <w:shd w:val="clear" w:color="auto" w:fill="auto"/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 xml:space="preserve">Мероприятия Подпрограммы </w:t>
      </w:r>
      <w:r w:rsidRPr="00272689">
        <w:rPr>
          <w:rFonts w:cs="Times New Roman"/>
          <w:sz w:val="24"/>
          <w:szCs w:val="24"/>
          <w:lang w:val="en-US"/>
        </w:rPr>
        <w:t>I</w:t>
      </w:r>
      <w:r w:rsidRPr="00272689">
        <w:rPr>
          <w:rFonts w:cs="Times New Roman"/>
          <w:sz w:val="24"/>
          <w:szCs w:val="24"/>
        </w:rPr>
        <w:t xml:space="preserve"> предусматривают, что более чем 95% составит охват населения профилактическими медицинскими осмотрами и диспансеризации населения, проводимых в целях оценки состояния здоровья, и выявления заболеваний на ранних стадиях развития для обеспечения своевременного лечения. </w:t>
      </w:r>
    </w:p>
    <w:p w:rsidR="007D2B6C" w:rsidRPr="00272689" w:rsidRDefault="007D2B6C" w:rsidP="007D2B6C">
      <w:pPr>
        <w:pStyle w:val="5"/>
        <w:shd w:val="clear" w:color="auto" w:fill="auto"/>
        <w:tabs>
          <w:tab w:val="left" w:pos="14779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272689">
        <w:rPr>
          <w:rFonts w:cs="Times New Roman"/>
          <w:sz w:val="24"/>
          <w:szCs w:val="24"/>
        </w:rPr>
        <w:t>В рамках социального партнерства с образовательными учреждениями города проводятся совместные мероприятия, направленные на формирование здорового образа жизни.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Достижение цели и решение задач программы осуществляется посредством ре</w:t>
      </w:r>
      <w:r w:rsidRPr="00272689">
        <w:rPr>
          <w:rFonts w:ascii="Times New Roman" w:hAnsi="Times New Roman" w:cs="Times New Roman"/>
          <w:b/>
          <w:sz w:val="24"/>
          <w:szCs w:val="24"/>
        </w:rPr>
        <w:t>а</w:t>
      </w:r>
      <w:r w:rsidRPr="00272689">
        <w:rPr>
          <w:rFonts w:ascii="Times New Roman" w:hAnsi="Times New Roman" w:cs="Times New Roman"/>
          <w:sz w:val="24"/>
          <w:szCs w:val="24"/>
        </w:rPr>
        <w:t>лизации комплекса мероприятий, предусмотренных в подпрограмме в перечне мероприятий муниципальных подпрограмм).</w:t>
      </w: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</w:t>
      </w:r>
    </w:p>
    <w:p w:rsidR="007D2B6C" w:rsidRPr="00272689" w:rsidRDefault="007D2B6C" w:rsidP="007D2B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с обоснованием</w:t>
      </w:r>
      <w:r w:rsidR="00272689">
        <w:rPr>
          <w:rFonts w:ascii="Times New Roman" w:hAnsi="Times New Roman" w:cs="Times New Roman"/>
          <w:b/>
          <w:sz w:val="24"/>
          <w:szCs w:val="24"/>
        </w:rPr>
        <w:t xml:space="preserve"> необходимости их осуществления</w:t>
      </w:r>
    </w:p>
    <w:p w:rsidR="007D2B6C" w:rsidRPr="00272689" w:rsidRDefault="007D2B6C" w:rsidP="007D2B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При формировании мероприятий, показателей реализации мероприятий в рамках Муниципальной программы администрация городского округа Пущино исходила из требований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РФ от 07.05.2018 № 204 «О национальных целях и стратегических задачах развития РФ на период до 2024 года».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программы направлены на, </w:t>
      </w:r>
      <w:r w:rsidRPr="00272689">
        <w:rPr>
          <w:rFonts w:ascii="Times New Roman" w:hAnsi="Times New Roman" w:cs="Times New Roman"/>
          <w:sz w:val="24"/>
          <w:szCs w:val="24"/>
        </w:rPr>
        <w:t>формирование здорового образа жизни у граждан, в том числе у детей и подростков,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 xml:space="preserve">Здоровый образ жизни предполагает отказ от потребления табака и наркотиков, злоупотребление алкоголем, а также рациональное питание и наличие достаточного уровня физической активности, предотвращающие развитие ожирения. Формирование здорового образа жизни у детей, подростков, молодежи и студентов в настоящее время имеет также особое значение, что обусловлено большой распространенностью среди них такого поведенческого фактора риска. Как курение, а также высокой частотой выявления нерационального питания, избыточной массы тела и ожирения, низкой физической активности. 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Данные мероприятия неразрывно связаны с повышением культуры заботы о собственном здоровье. Здесь социально – значимыми и приоритетными оказываются мероприятия, направленные на привлечение населения к прохождению диспансеризации и профилактических осмотров.</w:t>
      </w:r>
    </w:p>
    <w:p w:rsidR="007D2B6C" w:rsidRPr="00272689" w:rsidRDefault="007D2B6C" w:rsidP="007D2B6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6. Перечень приоритетных проектов, реализуемых в рамках</w:t>
      </w:r>
    </w:p>
    <w:p w:rsidR="007D2B6C" w:rsidRPr="00272689" w:rsidRDefault="007D2B6C" w:rsidP="007D2B6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муниципальной программы, с описанием целей</w:t>
      </w:r>
    </w:p>
    <w:p w:rsidR="007D2B6C" w:rsidRPr="00272689" w:rsidRDefault="007D2B6C" w:rsidP="007D2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и механизмов реализации</w:t>
      </w:r>
    </w:p>
    <w:p w:rsidR="007D2B6C" w:rsidRPr="00272689" w:rsidRDefault="007D2B6C" w:rsidP="007D2B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Городской округ Пущино принимает активное участие в реализации приоритетного национального проекта «Здоровье».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Ключевые цели проекта – снижение смертности населения, обеспечение охвата всех граждан профилактическими медицинскими осмотрами не реже одного раза в год.</w:t>
      </w:r>
    </w:p>
    <w:p w:rsidR="007D2B6C" w:rsidRPr="00272689" w:rsidRDefault="007D2B6C" w:rsidP="007D2B6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Основные приоритетные направления проекта реализуются через мероприятия, направленные на увеличение охвата населения диспансеризацией и профилактическими медицинскими осмотрами. Одним из механизмов реализации проекта является организация работы по формированию культуры и пропаганды здорового образа жизни.</w:t>
      </w:r>
    </w:p>
    <w:p w:rsidR="007D2B6C" w:rsidRPr="00272689" w:rsidRDefault="007D2B6C" w:rsidP="007D2B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Pr="00272689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D2B6C" w:rsidRDefault="007D2B6C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721C5" w:rsidRPr="00272689" w:rsidRDefault="006721C5" w:rsidP="007D2B6C">
      <w:pPr>
        <w:pStyle w:val="a6"/>
        <w:ind w:left="-284"/>
        <w:jc w:val="both"/>
        <w:rPr>
          <w:rFonts w:ascii="Times New Roman" w:hAnsi="Times New Roman" w:cs="Times New Roman"/>
          <w:sz w:val="24"/>
          <w:szCs w:val="24"/>
        </w:rPr>
        <w:sectPr w:rsidR="006721C5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308BB" w:rsidRDefault="007308BB" w:rsidP="000665D0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Планируемые результаты реализации муниципальной программы (подпрограммы)</w:t>
      </w:r>
    </w:p>
    <w:tbl>
      <w:tblPr>
        <w:tblStyle w:val="a5"/>
        <w:tblpPr w:leftFromText="180" w:rightFromText="180" w:vertAnchor="page" w:horzAnchor="margin" w:tblpY="1420"/>
        <w:tblW w:w="14599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701"/>
        <w:gridCol w:w="1134"/>
        <w:gridCol w:w="1275"/>
        <w:gridCol w:w="1134"/>
        <w:gridCol w:w="1134"/>
        <w:gridCol w:w="1134"/>
        <w:gridCol w:w="1134"/>
        <w:gridCol w:w="2697"/>
      </w:tblGrid>
      <w:tr w:rsidR="007308BB" w:rsidRPr="006721C5" w:rsidTr="00FE25D4">
        <w:trPr>
          <w:trHeight w:val="417"/>
        </w:trPr>
        <w:tc>
          <w:tcPr>
            <w:tcW w:w="675" w:type="dxa"/>
            <w:vMerge w:val="restart"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581" w:type="dxa"/>
            <w:vMerge w:val="restart"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(подпрограммы)  (Показатель реализации мероприятий)</w:t>
            </w:r>
          </w:p>
        </w:tc>
        <w:tc>
          <w:tcPr>
            <w:tcW w:w="1701" w:type="dxa"/>
            <w:vMerge w:val="restart"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5" w:type="dxa"/>
            <w:vMerge w:val="restart"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4536" w:type="dxa"/>
            <w:gridSpan w:val="4"/>
          </w:tcPr>
          <w:p w:rsidR="007308BB" w:rsidRPr="006721C5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 w:rsidRPr="006721C5">
              <w:rPr>
                <w:rFonts w:ascii="Times New Roman" w:hAnsi="Times New Roman" w:cs="Times New Roman"/>
                <w:szCs w:val="20"/>
              </w:rPr>
              <w:t>Планируемое значение показателя</w:t>
            </w:r>
          </w:p>
          <w:p w:rsidR="007308BB" w:rsidRPr="006721C5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 w:rsidRPr="006721C5">
              <w:rPr>
                <w:rFonts w:ascii="Times New Roman" w:hAnsi="Times New Roman" w:cs="Times New Roman"/>
                <w:szCs w:val="20"/>
              </w:rPr>
              <w:t xml:space="preserve"> по годам реализации программы</w:t>
            </w:r>
          </w:p>
        </w:tc>
        <w:tc>
          <w:tcPr>
            <w:tcW w:w="2697" w:type="dxa"/>
          </w:tcPr>
          <w:p w:rsidR="007308BB" w:rsidRPr="006721C5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 w:rsidRPr="006721C5">
              <w:rPr>
                <w:rFonts w:ascii="Times New Roman" w:hAnsi="Times New Roman" w:cs="Times New Roman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7308BB" w:rsidRPr="006721C5" w:rsidTr="00FE25D4">
        <w:trPr>
          <w:trHeight w:val="416"/>
        </w:trPr>
        <w:tc>
          <w:tcPr>
            <w:tcW w:w="675" w:type="dxa"/>
            <w:vMerge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08BB" w:rsidRPr="00272689" w:rsidRDefault="007308BB" w:rsidP="00FE25D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7308BB" w:rsidRPr="006721C5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 w:rsidRPr="006721C5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1134" w:type="dxa"/>
          </w:tcPr>
          <w:p w:rsidR="007308BB" w:rsidRPr="006721C5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  <w:r w:rsidRPr="006721C5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2697" w:type="dxa"/>
          </w:tcPr>
          <w:p w:rsidR="007308BB" w:rsidRPr="006721C5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308BB" w:rsidRPr="006721C5" w:rsidTr="00FE25D4">
        <w:trPr>
          <w:trHeight w:val="273"/>
        </w:trPr>
        <w:tc>
          <w:tcPr>
            <w:tcW w:w="675" w:type="dxa"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81" w:type="dxa"/>
          </w:tcPr>
          <w:p w:rsidR="007308BB" w:rsidRPr="00272689" w:rsidRDefault="007308BB" w:rsidP="00FE25D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308BB" w:rsidRPr="00272689" w:rsidRDefault="007308BB" w:rsidP="00FE25D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308BB" w:rsidRPr="00272689" w:rsidRDefault="007308BB" w:rsidP="00FE25D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308BB" w:rsidRPr="00272689" w:rsidRDefault="007308BB" w:rsidP="00FE25D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308BB" w:rsidRPr="00272689" w:rsidRDefault="007308BB" w:rsidP="00FE25D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308BB" w:rsidRPr="00272689" w:rsidRDefault="007308BB" w:rsidP="00FE25D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308BB" w:rsidRPr="006721C5" w:rsidRDefault="007308BB" w:rsidP="00FE25D4">
            <w:pPr>
              <w:pStyle w:val="a6"/>
              <w:jc w:val="center"/>
              <w:rPr>
                <w:rFonts w:ascii="Times New Roman" w:hAnsi="Times New Roman" w:cs="Times New Roman"/>
                <w:szCs w:val="20"/>
              </w:rPr>
            </w:pPr>
            <w:r w:rsidRPr="006721C5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134" w:type="dxa"/>
          </w:tcPr>
          <w:p w:rsidR="007308BB" w:rsidRPr="006721C5" w:rsidRDefault="007308BB" w:rsidP="00FE25D4">
            <w:pPr>
              <w:pStyle w:val="a6"/>
              <w:jc w:val="center"/>
              <w:rPr>
                <w:rFonts w:ascii="Times New Roman" w:hAnsi="Times New Roman" w:cs="Times New Roman"/>
                <w:szCs w:val="20"/>
              </w:rPr>
            </w:pPr>
            <w:r w:rsidRPr="006721C5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697" w:type="dxa"/>
          </w:tcPr>
          <w:p w:rsidR="007308BB" w:rsidRPr="006721C5" w:rsidRDefault="007308BB" w:rsidP="00FE25D4">
            <w:pPr>
              <w:pStyle w:val="a6"/>
              <w:jc w:val="center"/>
              <w:rPr>
                <w:rFonts w:ascii="Times New Roman" w:hAnsi="Times New Roman" w:cs="Times New Roman"/>
                <w:szCs w:val="20"/>
              </w:rPr>
            </w:pPr>
            <w:r w:rsidRPr="006721C5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7308BB" w:rsidRPr="006721C5" w:rsidTr="00FE25D4">
        <w:trPr>
          <w:trHeight w:val="70"/>
        </w:trPr>
        <w:tc>
          <w:tcPr>
            <w:tcW w:w="14599" w:type="dxa"/>
            <w:gridSpan w:val="10"/>
          </w:tcPr>
          <w:p w:rsidR="007308BB" w:rsidRPr="006721C5" w:rsidRDefault="007308BB" w:rsidP="00FE25D4">
            <w:pPr>
              <w:pStyle w:val="ConsPlusCell"/>
              <w:shd w:val="clear" w:color="auto" w:fill="FFFFFF"/>
              <w:jc w:val="both"/>
              <w:rPr>
                <w:sz w:val="22"/>
                <w:szCs w:val="24"/>
              </w:rPr>
            </w:pPr>
            <w:r w:rsidRPr="006721C5">
              <w:rPr>
                <w:b/>
                <w:sz w:val="22"/>
                <w:szCs w:val="24"/>
              </w:rPr>
              <w:t xml:space="preserve">Подпрограмма </w:t>
            </w:r>
            <w:r w:rsidRPr="006721C5">
              <w:rPr>
                <w:b/>
                <w:sz w:val="22"/>
                <w:szCs w:val="24"/>
                <w:lang w:val="en-US"/>
              </w:rPr>
              <w:t>I</w:t>
            </w:r>
            <w:r w:rsidR="00D32011">
              <w:rPr>
                <w:b/>
                <w:sz w:val="22"/>
                <w:szCs w:val="24"/>
              </w:rPr>
              <w:t>.</w:t>
            </w:r>
            <w:r w:rsidRPr="006721C5">
              <w:rPr>
                <w:b/>
                <w:sz w:val="22"/>
                <w:szCs w:val="24"/>
              </w:rPr>
              <w:t xml:space="preserve"> </w:t>
            </w:r>
            <w:r w:rsidRPr="00D32011">
              <w:rPr>
                <w:b/>
                <w:sz w:val="22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7308BB" w:rsidRPr="006721C5" w:rsidTr="00FE25D4">
        <w:trPr>
          <w:trHeight w:val="70"/>
        </w:trPr>
        <w:tc>
          <w:tcPr>
            <w:tcW w:w="675" w:type="dxa"/>
          </w:tcPr>
          <w:p w:rsidR="007308BB" w:rsidRPr="00F34F43" w:rsidRDefault="007308BB" w:rsidP="00FE25D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F34F43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2581" w:type="dxa"/>
            <w:vAlign w:val="center"/>
          </w:tcPr>
          <w:p w:rsidR="007308BB" w:rsidRPr="006068A7" w:rsidRDefault="007308BB" w:rsidP="00FE25D4">
            <w:pPr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Доля населения, прошедшего профилактические медицинские осмотры и диспансеризацию («Профилактические медицинские осмотры и диспансеризация)</w:t>
            </w:r>
          </w:p>
        </w:tc>
        <w:tc>
          <w:tcPr>
            <w:tcW w:w="1701" w:type="dxa"/>
            <w:vAlign w:val="center"/>
          </w:tcPr>
          <w:p w:rsidR="007308BB" w:rsidRPr="006068A7" w:rsidRDefault="007308BB" w:rsidP="00FE25D4">
            <w:pPr>
              <w:rPr>
                <w:rFonts w:eastAsia="Times New Roman"/>
                <w:sz w:val="24"/>
                <w:szCs w:val="24"/>
              </w:rPr>
            </w:pPr>
            <w:r w:rsidRPr="006068A7">
              <w:rPr>
                <w:rFonts w:eastAsia="Times New Roman"/>
                <w:sz w:val="24"/>
                <w:szCs w:val="24"/>
              </w:rPr>
              <w:t>Приоритетно-целевой, (Рейтинг-45)</w:t>
            </w:r>
          </w:p>
        </w:tc>
        <w:tc>
          <w:tcPr>
            <w:tcW w:w="1134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308BB" w:rsidRPr="006721C5" w:rsidRDefault="007308BB" w:rsidP="00FE25D4">
            <w:pPr>
              <w:jc w:val="center"/>
              <w:rPr>
                <w:sz w:val="22"/>
                <w:szCs w:val="24"/>
              </w:rPr>
            </w:pPr>
            <w:r w:rsidRPr="006721C5">
              <w:rPr>
                <w:sz w:val="22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308BB" w:rsidRPr="006721C5" w:rsidRDefault="007308BB" w:rsidP="00FE25D4">
            <w:pPr>
              <w:jc w:val="center"/>
              <w:rPr>
                <w:sz w:val="22"/>
                <w:szCs w:val="24"/>
              </w:rPr>
            </w:pPr>
            <w:r w:rsidRPr="006721C5">
              <w:rPr>
                <w:sz w:val="22"/>
                <w:szCs w:val="24"/>
              </w:rPr>
              <w:t>100</w:t>
            </w:r>
          </w:p>
        </w:tc>
        <w:tc>
          <w:tcPr>
            <w:tcW w:w="2697" w:type="dxa"/>
            <w:vAlign w:val="center"/>
          </w:tcPr>
          <w:p w:rsidR="007308BB" w:rsidRPr="006721C5" w:rsidRDefault="007308BB" w:rsidP="00FE25D4">
            <w:pPr>
              <w:rPr>
                <w:color w:val="000000" w:themeColor="text1"/>
                <w:sz w:val="22"/>
                <w:szCs w:val="24"/>
              </w:rPr>
            </w:pPr>
            <w:r>
              <w:rPr>
                <w:color w:val="000000" w:themeColor="text1"/>
                <w:sz w:val="22"/>
                <w:szCs w:val="24"/>
              </w:rPr>
              <w:t>Основное мероприятие 3</w:t>
            </w:r>
          </w:p>
          <w:p w:rsidR="007308BB" w:rsidRPr="006721C5" w:rsidRDefault="007308BB" w:rsidP="00FE25D4">
            <w:pPr>
              <w:rPr>
                <w:sz w:val="22"/>
                <w:szCs w:val="24"/>
              </w:rPr>
            </w:pPr>
            <w:r w:rsidRPr="006721C5">
              <w:rPr>
                <w:color w:val="000000" w:themeColor="text1"/>
                <w:sz w:val="22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городского округа Пущино Московской области.</w:t>
            </w:r>
          </w:p>
        </w:tc>
      </w:tr>
      <w:tr w:rsidR="007308BB" w:rsidRPr="006721C5" w:rsidTr="00FE25D4">
        <w:trPr>
          <w:trHeight w:val="70"/>
        </w:trPr>
        <w:tc>
          <w:tcPr>
            <w:tcW w:w="675" w:type="dxa"/>
          </w:tcPr>
          <w:p w:rsidR="007308BB" w:rsidRPr="001C657B" w:rsidRDefault="007308BB" w:rsidP="00FE25D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1C657B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2581" w:type="dxa"/>
            <w:vAlign w:val="center"/>
          </w:tcPr>
          <w:p w:rsidR="007308BB" w:rsidRPr="001C657B" w:rsidRDefault="007308BB" w:rsidP="00FE25D4">
            <w:pPr>
              <w:rPr>
                <w:sz w:val="24"/>
                <w:szCs w:val="24"/>
              </w:rPr>
            </w:pPr>
            <w:r w:rsidRPr="001C657B">
              <w:rPr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701" w:type="dxa"/>
            <w:vAlign w:val="center"/>
          </w:tcPr>
          <w:p w:rsidR="007308BB" w:rsidRPr="006068A7" w:rsidRDefault="007308BB" w:rsidP="00FE25D4">
            <w:pPr>
              <w:rPr>
                <w:rFonts w:eastAsia="Times New Roman"/>
                <w:sz w:val="24"/>
                <w:szCs w:val="24"/>
              </w:rPr>
            </w:pPr>
            <w:r w:rsidRPr="006068A7">
              <w:rPr>
                <w:rFonts w:eastAsia="Times New Roman"/>
                <w:sz w:val="24"/>
                <w:szCs w:val="24"/>
              </w:rPr>
              <w:t>Приоритетно-целевой, (Рейтинг-45)</w:t>
            </w:r>
          </w:p>
        </w:tc>
        <w:tc>
          <w:tcPr>
            <w:tcW w:w="1134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7308BB" w:rsidRPr="006721C5" w:rsidRDefault="007308BB" w:rsidP="00FE25D4">
            <w:pPr>
              <w:jc w:val="center"/>
              <w:rPr>
                <w:sz w:val="22"/>
                <w:szCs w:val="24"/>
              </w:rPr>
            </w:pPr>
            <w:r w:rsidRPr="006721C5">
              <w:rPr>
                <w:sz w:val="22"/>
                <w:szCs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7308BB" w:rsidRPr="006721C5" w:rsidRDefault="007308BB" w:rsidP="00FE25D4">
            <w:pPr>
              <w:jc w:val="center"/>
              <w:rPr>
                <w:sz w:val="22"/>
                <w:szCs w:val="24"/>
              </w:rPr>
            </w:pPr>
            <w:r w:rsidRPr="006721C5">
              <w:rPr>
                <w:sz w:val="22"/>
                <w:szCs w:val="24"/>
              </w:rPr>
              <w:t>95</w:t>
            </w:r>
          </w:p>
        </w:tc>
        <w:tc>
          <w:tcPr>
            <w:tcW w:w="2697" w:type="dxa"/>
            <w:vAlign w:val="center"/>
          </w:tcPr>
          <w:p w:rsidR="007308BB" w:rsidRPr="006721C5" w:rsidRDefault="007308BB" w:rsidP="00FE25D4">
            <w:pPr>
              <w:rPr>
                <w:sz w:val="22"/>
                <w:szCs w:val="24"/>
              </w:rPr>
            </w:pPr>
            <w:r w:rsidRPr="006721C5">
              <w:rPr>
                <w:sz w:val="22"/>
                <w:szCs w:val="24"/>
              </w:rPr>
              <w:t>Основное мероприятие 3.</w:t>
            </w:r>
          </w:p>
          <w:p w:rsidR="007308BB" w:rsidRPr="006721C5" w:rsidRDefault="007308BB" w:rsidP="00FE25D4">
            <w:pPr>
              <w:rPr>
                <w:sz w:val="22"/>
                <w:szCs w:val="24"/>
              </w:rPr>
            </w:pPr>
            <w:r w:rsidRPr="006721C5">
              <w:rPr>
                <w:sz w:val="22"/>
                <w:szCs w:val="24"/>
              </w:rPr>
              <w:t xml:space="preserve"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</w:t>
            </w:r>
            <w:r w:rsidRPr="006721C5">
              <w:rPr>
                <w:sz w:val="22"/>
                <w:szCs w:val="24"/>
              </w:rPr>
              <w:lastRenderedPageBreak/>
              <w:t>населения городского округа Пущино Московской области.</w:t>
            </w:r>
          </w:p>
          <w:p w:rsidR="007308BB" w:rsidRPr="006721C5" w:rsidRDefault="007308BB" w:rsidP="00FE25D4">
            <w:pPr>
              <w:rPr>
                <w:sz w:val="22"/>
                <w:szCs w:val="24"/>
              </w:rPr>
            </w:pPr>
          </w:p>
          <w:p w:rsidR="007308BB" w:rsidRPr="006721C5" w:rsidRDefault="007308BB" w:rsidP="00FE25D4">
            <w:pPr>
              <w:rPr>
                <w:sz w:val="22"/>
                <w:szCs w:val="24"/>
              </w:rPr>
            </w:pPr>
          </w:p>
          <w:p w:rsidR="007308BB" w:rsidRPr="006721C5" w:rsidRDefault="007308BB" w:rsidP="00FE25D4">
            <w:pPr>
              <w:rPr>
                <w:sz w:val="22"/>
                <w:szCs w:val="24"/>
              </w:rPr>
            </w:pPr>
          </w:p>
        </w:tc>
      </w:tr>
      <w:tr w:rsidR="007308BB" w:rsidRPr="006721C5" w:rsidTr="00FE25D4">
        <w:trPr>
          <w:trHeight w:val="70"/>
        </w:trPr>
        <w:tc>
          <w:tcPr>
            <w:tcW w:w="675" w:type="dxa"/>
          </w:tcPr>
          <w:p w:rsidR="007308BB" w:rsidRPr="001C657B" w:rsidRDefault="007308BB" w:rsidP="00FE25D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24" w:type="dxa"/>
            <w:gridSpan w:val="9"/>
            <w:vAlign w:val="center"/>
          </w:tcPr>
          <w:p w:rsidR="007308BB" w:rsidRPr="00D32011" w:rsidRDefault="007308BB" w:rsidP="00FE25D4">
            <w:pPr>
              <w:rPr>
                <w:b/>
                <w:sz w:val="22"/>
                <w:szCs w:val="24"/>
              </w:rPr>
            </w:pPr>
            <w:r w:rsidRPr="00D32011">
              <w:rPr>
                <w:b/>
                <w:sz w:val="22"/>
                <w:szCs w:val="24"/>
              </w:rPr>
              <w:t>Подпрограмма 5</w:t>
            </w:r>
            <w:r w:rsidR="00D32011" w:rsidRPr="00D32011">
              <w:rPr>
                <w:b/>
                <w:sz w:val="22"/>
                <w:szCs w:val="24"/>
              </w:rPr>
              <w:t>.</w:t>
            </w:r>
            <w:r w:rsidRPr="00D32011">
              <w:rPr>
                <w:b/>
                <w:sz w:val="22"/>
                <w:szCs w:val="24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7308BB" w:rsidRPr="006721C5" w:rsidTr="00FE25D4">
        <w:trPr>
          <w:trHeight w:val="70"/>
        </w:trPr>
        <w:tc>
          <w:tcPr>
            <w:tcW w:w="675" w:type="dxa"/>
          </w:tcPr>
          <w:p w:rsidR="007308BB" w:rsidRPr="001C657B" w:rsidRDefault="007308BB" w:rsidP="00FE25D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2581" w:type="dxa"/>
          </w:tcPr>
          <w:p w:rsidR="007308BB" w:rsidRPr="006068A7" w:rsidRDefault="007308BB" w:rsidP="00FE25D4">
            <w:pPr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701" w:type="dxa"/>
            <w:vAlign w:val="center"/>
          </w:tcPr>
          <w:p w:rsidR="007308BB" w:rsidRPr="006068A7" w:rsidRDefault="007308BB" w:rsidP="00FE25D4">
            <w:pPr>
              <w:rPr>
                <w:color w:val="000000"/>
                <w:sz w:val="24"/>
                <w:szCs w:val="24"/>
              </w:rPr>
            </w:pPr>
            <w:r w:rsidRPr="006068A7">
              <w:rPr>
                <w:color w:val="000000"/>
                <w:sz w:val="24"/>
                <w:szCs w:val="24"/>
              </w:rPr>
              <w:t>Приоритетно-целевой (Рейтинг-45)</w:t>
            </w:r>
          </w:p>
        </w:tc>
        <w:tc>
          <w:tcPr>
            <w:tcW w:w="1134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Коэффициент</w:t>
            </w:r>
          </w:p>
        </w:tc>
        <w:tc>
          <w:tcPr>
            <w:tcW w:w="1275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308BB" w:rsidRPr="006068A7" w:rsidRDefault="007308BB" w:rsidP="00FE25D4">
            <w:pPr>
              <w:jc w:val="center"/>
              <w:rPr>
                <w:sz w:val="24"/>
                <w:szCs w:val="24"/>
              </w:rPr>
            </w:pPr>
            <w:r w:rsidRPr="006068A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308BB" w:rsidRPr="00D32011" w:rsidRDefault="007308BB" w:rsidP="00FE25D4">
            <w:pPr>
              <w:jc w:val="center"/>
              <w:rPr>
                <w:b/>
                <w:sz w:val="22"/>
                <w:szCs w:val="24"/>
              </w:rPr>
            </w:pPr>
            <w:r w:rsidRPr="00D32011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308BB" w:rsidRPr="006721C5" w:rsidRDefault="007308BB" w:rsidP="00FE25D4">
            <w:pPr>
              <w:jc w:val="center"/>
              <w:rPr>
                <w:sz w:val="22"/>
                <w:szCs w:val="24"/>
              </w:rPr>
            </w:pPr>
            <w:r w:rsidRPr="006721C5">
              <w:rPr>
                <w:sz w:val="22"/>
                <w:szCs w:val="24"/>
              </w:rPr>
              <w:t>1</w:t>
            </w:r>
          </w:p>
        </w:tc>
        <w:tc>
          <w:tcPr>
            <w:tcW w:w="2697" w:type="dxa"/>
            <w:vAlign w:val="center"/>
          </w:tcPr>
          <w:p w:rsidR="007308BB" w:rsidRPr="006721C5" w:rsidRDefault="007308BB" w:rsidP="00FE25D4">
            <w:pPr>
              <w:ind w:left="-108" w:right="-108" w:firstLine="108"/>
              <w:rPr>
                <w:sz w:val="22"/>
                <w:szCs w:val="24"/>
              </w:rPr>
            </w:pPr>
            <w:r w:rsidRPr="006721C5">
              <w:rPr>
                <w:sz w:val="22"/>
                <w:szCs w:val="24"/>
              </w:rPr>
              <w:t>Основное мероприятие 3.</w:t>
            </w:r>
          </w:p>
          <w:p w:rsidR="007308BB" w:rsidRPr="006721C5" w:rsidRDefault="007308BB" w:rsidP="00FE25D4">
            <w:pPr>
              <w:rPr>
                <w:sz w:val="22"/>
                <w:szCs w:val="24"/>
              </w:rPr>
            </w:pPr>
            <w:r w:rsidRPr="006721C5">
              <w:rPr>
                <w:sz w:val="22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:rsidR="007308BB" w:rsidRDefault="007308BB" w:rsidP="007308BB">
      <w:pPr>
        <w:shd w:val="clear" w:color="auto" w:fill="FFFFFF"/>
        <w:jc w:val="center"/>
        <w:rPr>
          <w:b/>
          <w:sz w:val="24"/>
          <w:szCs w:val="24"/>
        </w:rPr>
      </w:pPr>
    </w:p>
    <w:p w:rsidR="007308BB" w:rsidRDefault="007308BB" w:rsidP="007308BB">
      <w:pPr>
        <w:shd w:val="clear" w:color="auto" w:fill="FFFFFF"/>
        <w:jc w:val="center"/>
        <w:rPr>
          <w:b/>
          <w:sz w:val="24"/>
          <w:szCs w:val="24"/>
        </w:rPr>
      </w:pPr>
    </w:p>
    <w:p w:rsidR="007308BB" w:rsidRDefault="007308BB" w:rsidP="007308BB">
      <w:pPr>
        <w:shd w:val="clear" w:color="auto" w:fill="FFFFFF"/>
        <w:jc w:val="center"/>
        <w:rPr>
          <w:b/>
          <w:sz w:val="24"/>
          <w:szCs w:val="24"/>
        </w:rPr>
      </w:pPr>
    </w:p>
    <w:p w:rsidR="00737F45" w:rsidRDefault="00737F4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5" w:rsidRDefault="00737F4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5" w:rsidRDefault="00737F4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45" w:rsidRDefault="00737F4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6C" w:rsidRDefault="007D2B6C" w:rsidP="000C6364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8. Методика расч</w:t>
      </w:r>
      <w:r w:rsidR="00272689">
        <w:rPr>
          <w:rFonts w:ascii="Times New Roman" w:hAnsi="Times New Roman" w:cs="Times New Roman"/>
          <w:b/>
          <w:sz w:val="24"/>
          <w:szCs w:val="24"/>
        </w:rPr>
        <w:t>е</w:t>
      </w:r>
      <w:r w:rsidRPr="00272689">
        <w:rPr>
          <w:rFonts w:ascii="Times New Roman" w:hAnsi="Times New Roman" w:cs="Times New Roman"/>
          <w:b/>
          <w:sz w:val="24"/>
          <w:szCs w:val="24"/>
        </w:rPr>
        <w:t>та</w:t>
      </w:r>
      <w:r w:rsidR="000C6364">
        <w:rPr>
          <w:rFonts w:ascii="Times New Roman" w:hAnsi="Times New Roman" w:cs="Times New Roman"/>
          <w:b/>
          <w:sz w:val="24"/>
          <w:szCs w:val="24"/>
        </w:rPr>
        <w:t xml:space="preserve"> значений планируемых результатов реализации</w:t>
      </w:r>
      <w:r w:rsidRPr="00272689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  <w:r w:rsidR="000C6364">
        <w:rPr>
          <w:rFonts w:ascii="Times New Roman" w:hAnsi="Times New Roman" w:cs="Times New Roman"/>
          <w:b/>
          <w:sz w:val="24"/>
          <w:szCs w:val="24"/>
        </w:rPr>
        <w:t>(подпрограммы): наименование, единица измерения, источник данных, порядок расчета:</w:t>
      </w:r>
    </w:p>
    <w:p w:rsidR="000C6364" w:rsidRPr="00272689" w:rsidRDefault="000C6364" w:rsidP="000C6364">
      <w:pPr>
        <w:pStyle w:val="a6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05"/>
        <w:gridCol w:w="1011"/>
        <w:gridCol w:w="4427"/>
        <w:gridCol w:w="4106"/>
        <w:gridCol w:w="1764"/>
        <w:gridCol w:w="40"/>
      </w:tblGrid>
      <w:tr w:rsidR="00272689" w:rsidRPr="00272689" w:rsidTr="00272689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№ п/п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sz w:val="20"/>
                <w:szCs w:val="20"/>
              </w:rPr>
              <w:br w:type="page"/>
            </w:r>
            <w:r w:rsidRPr="00272689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Показатели, характеризующие реализацию основных мероприятий программы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Алгоритм формирования показателя </w:t>
            </w:r>
          </w:p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и методологические пояснения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2689">
              <w:rPr>
                <w:rFonts w:eastAsia="Times New Roman"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272689" w:rsidRPr="00272689" w:rsidTr="00272689">
        <w:trPr>
          <w:trHeight w:val="3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6C" w:rsidRPr="00272689" w:rsidRDefault="007D2B6C" w:rsidP="00191875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272689">
              <w:rPr>
                <w:b/>
                <w:sz w:val="20"/>
                <w:szCs w:val="20"/>
              </w:rPr>
              <w:t xml:space="preserve">Подпрограмма </w:t>
            </w:r>
            <w:r w:rsidRPr="00272689">
              <w:rPr>
                <w:b/>
                <w:sz w:val="20"/>
                <w:szCs w:val="20"/>
                <w:lang w:val="en-US"/>
              </w:rPr>
              <w:t>I</w:t>
            </w:r>
            <w:r w:rsidR="00945F67">
              <w:rPr>
                <w:b/>
                <w:sz w:val="20"/>
                <w:szCs w:val="20"/>
              </w:rPr>
              <w:t>.</w:t>
            </w:r>
            <w:r w:rsidRPr="00272689">
              <w:rPr>
                <w:b/>
                <w:sz w:val="20"/>
                <w:szCs w:val="20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F4257E" w:rsidRPr="00272689" w:rsidTr="00FE25D4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E" w:rsidRPr="00272689" w:rsidRDefault="00F4257E" w:rsidP="00F4257E">
            <w:pPr>
              <w:contextualSpacing/>
              <w:jc w:val="both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7E" w:rsidRPr="00A159C9" w:rsidRDefault="00F4257E" w:rsidP="00F425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 xml:space="preserve">Доля населения, прошедшего профилактические медицинские осмотры и диспансеризацию («Профилактические </w:t>
            </w:r>
            <w:r w:rsidRPr="00A159C9">
              <w:rPr>
                <w:sz w:val="24"/>
                <w:szCs w:val="24"/>
              </w:rPr>
              <w:lastRenderedPageBreak/>
              <w:t>медицинские осмотры и диспансеризация»)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7E" w:rsidRPr="00A159C9" w:rsidRDefault="00F4257E" w:rsidP="00F42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A159C9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7E" w:rsidRPr="00A159C9" w:rsidRDefault="00F4257E" w:rsidP="00F42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t xml:space="preserve">Численность населения трудоспособного возраста, прошедшего профилактические медицинские осмотры и диспансеризацию в отчетном периоде, человек / Общее число граждан трудоспособного возраста, подлежащих </w:t>
            </w: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профилактическим медицинским осмотрам и диспансеризации в 2021 году (согласно распоряжения Министерства здравоохранения Московской области от 26.01.2021 № 12-Р «Об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области») х 100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7E" w:rsidRPr="00A159C9" w:rsidRDefault="00F4257E" w:rsidP="00F4257E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Форма №131/о, утверждённая приказом Министерства здравоохранения Российской Федерации от 10.11.2020 № 1207н «Об утверждении учетной формы медицинской документации № 131/у </w:t>
            </w: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«Карта учета профилактического медицинского осмотра (диспансеризации)»‚ порядка ее ведения и формы отраслевой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представления», Распоряжение Министерства здравоохранения Московской области от 26.01.2021 </w:t>
            </w:r>
          </w:p>
          <w:p w:rsidR="00F4257E" w:rsidRPr="00A159C9" w:rsidRDefault="00F4257E" w:rsidP="00F4257E">
            <w:pPr>
              <w:widowControl w:val="0"/>
              <w:autoSpaceDE w:val="0"/>
              <w:autoSpaceDN w:val="0"/>
              <w:adjustRightInd w:val="0"/>
              <w:ind w:left="144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t>№ 12-Р «Об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7E" w:rsidRPr="00A159C9" w:rsidRDefault="00F4257E" w:rsidP="00F4257E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  <w:p w:rsidR="00F4257E" w:rsidRPr="00A159C9" w:rsidRDefault="00F4257E" w:rsidP="00F4257E">
            <w:pPr>
              <w:jc w:val="center"/>
              <w:rPr>
                <w:rFonts w:eastAsiaTheme="minorEastAsia"/>
                <w:color w:val="FF0000"/>
                <w:sz w:val="24"/>
                <w:szCs w:val="24"/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t>(Не позднее 3 рабочих дней месяца, следующего за отчетным)</w:t>
            </w:r>
          </w:p>
        </w:tc>
      </w:tr>
      <w:tr w:rsidR="00F608BA" w:rsidRPr="00272689" w:rsidTr="00FE25D4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BA" w:rsidRPr="00272689" w:rsidRDefault="00F608BA" w:rsidP="00F608B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BA" w:rsidRPr="00A159C9" w:rsidRDefault="00F608BA" w:rsidP="00F608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Количество прикрепленного населения к медицинским организациям на территории округа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BA" w:rsidRPr="00A159C9" w:rsidRDefault="00F608BA" w:rsidP="00F60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A159C9">
              <w:rPr>
                <w:rFonts w:eastAsiaTheme="minorEastAsia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BA" w:rsidRPr="00A159C9" w:rsidRDefault="00F608BA" w:rsidP="00F608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Дн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Ч.з.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Ч.н.</m:t>
                  </m:r>
                </m:den>
              </m:f>
            </m:oMath>
            <w:r w:rsidRPr="00A159C9">
              <w:rPr>
                <w:rFonts w:eastAsiaTheme="minorEastAsia"/>
                <w:sz w:val="24"/>
                <w:szCs w:val="24"/>
              </w:rPr>
              <w:t xml:space="preserve"> * 100%, </w:t>
            </w:r>
            <w:r w:rsidRPr="00A159C9">
              <w:rPr>
                <w:sz w:val="24"/>
                <w:szCs w:val="24"/>
              </w:rPr>
              <w:t>где</w:t>
            </w:r>
          </w:p>
          <w:p w:rsidR="00F608BA" w:rsidRPr="00A159C9" w:rsidRDefault="00F608BA" w:rsidP="00F608BA">
            <w:pPr>
              <w:tabs>
                <w:tab w:val="left" w:pos="709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Дн – доля населения, приклепленного к медицинским организациям, участвующей в выполнении территориальной программы государственных гарантий Московской области, %.</w:t>
            </w:r>
          </w:p>
          <w:p w:rsidR="00F608BA" w:rsidRPr="00A159C9" w:rsidRDefault="00F608BA" w:rsidP="00F608B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t>Ч.з.— численность застрахованного населения, прикрепленного к медицинским организациям городского округа Московской области, человек.</w:t>
            </w:r>
          </w:p>
          <w:p w:rsidR="00F608BA" w:rsidRPr="00A159C9" w:rsidRDefault="00F608BA" w:rsidP="00F608B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159C9">
              <w:rPr>
                <w:sz w:val="24"/>
                <w:szCs w:val="24"/>
              </w:rPr>
              <w:lastRenderedPageBreak/>
              <w:t>Ч.н. — общая численность населения городского округа Московской области, человек.</w:t>
            </w:r>
          </w:p>
          <w:p w:rsidR="00F608BA" w:rsidRPr="00A159C9" w:rsidRDefault="00F608BA" w:rsidP="00F60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BA" w:rsidRPr="00A159C9" w:rsidRDefault="00F608BA" w:rsidP="00F60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BA" w:rsidRPr="00A159C9" w:rsidRDefault="00F608BA" w:rsidP="00F608B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t>Ежеквартально</w:t>
            </w:r>
          </w:p>
          <w:p w:rsidR="00F608BA" w:rsidRPr="00A159C9" w:rsidRDefault="00F608BA" w:rsidP="00F608B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t>(Не позднее 3 рабочих дней месяца, следующего за отчетным)</w:t>
            </w:r>
          </w:p>
        </w:tc>
      </w:tr>
      <w:tr w:rsidR="00765CE0" w:rsidRPr="00272689" w:rsidTr="00FE25D4">
        <w:trPr>
          <w:gridAfter w:val="1"/>
          <w:wAfter w:w="40" w:type="dxa"/>
          <w:trHeight w:val="851"/>
        </w:trPr>
        <w:tc>
          <w:tcPr>
            <w:tcW w:w="14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E0" w:rsidRPr="00117411" w:rsidRDefault="00765CE0" w:rsidP="00F608BA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117411">
              <w:rPr>
                <w:rFonts w:eastAsiaTheme="minorEastAsia"/>
                <w:b/>
                <w:sz w:val="24"/>
                <w:szCs w:val="24"/>
                <w:lang w:eastAsia="ru-RU"/>
              </w:rPr>
              <w:lastRenderedPageBreak/>
              <w:t>Подпрограмма 5</w:t>
            </w:r>
            <w:r w:rsidR="00117411">
              <w:rPr>
                <w:rFonts w:eastAsiaTheme="minorEastAsia"/>
                <w:b/>
                <w:sz w:val="24"/>
                <w:szCs w:val="24"/>
                <w:lang w:eastAsia="ru-RU"/>
              </w:rPr>
              <w:t>.</w:t>
            </w:r>
            <w:r w:rsidRPr="00117411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«Финансовое обеспечение системы организации медицинской помощи»</w:t>
            </w:r>
          </w:p>
        </w:tc>
      </w:tr>
      <w:tr w:rsidR="00FF26FC" w:rsidRPr="00272689" w:rsidTr="00FE25D4">
        <w:trPr>
          <w:gridAfter w:val="1"/>
          <w:wAfter w:w="40" w:type="dxa"/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FC" w:rsidRDefault="00FF26FC" w:rsidP="00FF26F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FC" w:rsidRPr="00A159C9" w:rsidRDefault="00FF26FC" w:rsidP="00FF26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159C9">
              <w:rPr>
                <w:sz w:val="24"/>
                <w:szCs w:val="24"/>
              </w:rPr>
              <w:t>Жилье – медикам, первичного звена и узкого профиля, обеспеченных жильем, из числа привлеченных и нуждающихся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FC" w:rsidRPr="00A159C9" w:rsidRDefault="00FF26FC" w:rsidP="00FF26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9C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Коэффициент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FC" w:rsidRPr="00A159C9" w:rsidRDefault="00FF26FC" w:rsidP="00FF2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C9">
              <w:rPr>
                <w:rFonts w:ascii="Times New Roman" w:hAnsi="Times New Roman" w:cs="Times New Roman"/>
                <w:sz w:val="24"/>
                <w:szCs w:val="24"/>
              </w:rPr>
              <w:t>Доу=(Доб/п)/Дп *0,75+ (Доб/н)/Дн*0,25</w:t>
            </w:r>
          </w:p>
          <w:p w:rsidR="00FF26FC" w:rsidRPr="00A159C9" w:rsidRDefault="00FF26FC" w:rsidP="00FF26FC">
            <w:pPr>
              <w:ind w:firstLine="709"/>
              <w:jc w:val="both"/>
              <w:rPr>
                <w:rFonts w:eastAsia="Batang"/>
                <w:sz w:val="24"/>
                <w:szCs w:val="24"/>
              </w:rPr>
            </w:pPr>
            <w:r w:rsidRPr="00A159C9">
              <w:rPr>
                <w:rFonts w:eastAsia="Batang"/>
                <w:sz w:val="24"/>
                <w:szCs w:val="24"/>
              </w:rPr>
              <w:t xml:space="preserve">Доу – </w:t>
            </w:r>
            <w:r w:rsidRPr="00A159C9">
              <w:rPr>
                <w:rFonts w:eastAsia="Times New Roman"/>
                <w:sz w:val="24"/>
                <w:szCs w:val="24"/>
              </w:rPr>
              <w:t xml:space="preserve">показатель врачей первичного звена и узкого профиля, обеспеченных жильем, из числа привлеченных и нуждающихся, </w:t>
            </w:r>
          </w:p>
          <w:p w:rsidR="00FF26FC" w:rsidRPr="00A159C9" w:rsidRDefault="00FF26FC" w:rsidP="00FF26FC">
            <w:pPr>
              <w:ind w:firstLine="709"/>
              <w:jc w:val="both"/>
              <w:rPr>
                <w:rFonts w:eastAsia="Batang"/>
                <w:sz w:val="24"/>
                <w:szCs w:val="24"/>
              </w:rPr>
            </w:pPr>
            <w:r w:rsidRPr="00A159C9">
              <w:rPr>
                <w:rFonts w:eastAsia="Batang"/>
                <w:sz w:val="24"/>
                <w:szCs w:val="24"/>
              </w:rPr>
              <w:t>Доб/п – количество врачей первичного звена и узкого профиля, обеспеченных в текущем году жилыми помещениями (компенсация аренды жилой площади; социальный, специализированный и коммерческий найм жилого помещения) из числа привлеченных в текущем году, человек.</w:t>
            </w:r>
          </w:p>
          <w:p w:rsidR="00FF26FC" w:rsidRPr="00A159C9" w:rsidRDefault="00FF26FC" w:rsidP="00FF26FC">
            <w:pPr>
              <w:ind w:firstLine="709"/>
              <w:jc w:val="both"/>
              <w:rPr>
                <w:rFonts w:eastAsia="Batang"/>
                <w:sz w:val="24"/>
                <w:szCs w:val="24"/>
              </w:rPr>
            </w:pPr>
            <w:r w:rsidRPr="00A159C9">
              <w:rPr>
                <w:rFonts w:eastAsia="Batang"/>
                <w:sz w:val="24"/>
                <w:szCs w:val="24"/>
              </w:rPr>
              <w:t xml:space="preserve">Дп – количество привлеченных врачей первичного звена и узкого профиля нуждающихся в улучшении жилищных условий в текущем году, человек. </w:t>
            </w:r>
          </w:p>
          <w:p w:rsidR="00FF26FC" w:rsidRPr="00A159C9" w:rsidRDefault="00FF26FC" w:rsidP="00FF26FC">
            <w:pPr>
              <w:ind w:firstLine="709"/>
              <w:jc w:val="both"/>
              <w:rPr>
                <w:rFonts w:eastAsia="Batang"/>
                <w:sz w:val="24"/>
                <w:szCs w:val="24"/>
              </w:rPr>
            </w:pPr>
            <w:r w:rsidRPr="00A159C9">
              <w:rPr>
                <w:rFonts w:eastAsia="Batang"/>
                <w:sz w:val="24"/>
                <w:szCs w:val="24"/>
              </w:rPr>
              <w:t>Доб/н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текущем году из общего числа нуждающихся (за исключением привлеченных), человек.</w:t>
            </w:r>
          </w:p>
          <w:p w:rsidR="00FF26FC" w:rsidRPr="00A159C9" w:rsidRDefault="00FF26FC" w:rsidP="00FF26FC">
            <w:pPr>
              <w:ind w:firstLine="709"/>
              <w:jc w:val="both"/>
              <w:rPr>
                <w:rFonts w:eastAsia="Batang"/>
                <w:sz w:val="24"/>
                <w:szCs w:val="24"/>
              </w:rPr>
            </w:pPr>
            <w:r w:rsidRPr="00A159C9">
              <w:rPr>
                <w:rFonts w:eastAsia="Batang"/>
                <w:sz w:val="24"/>
                <w:szCs w:val="24"/>
              </w:rPr>
              <w:lastRenderedPageBreak/>
              <w:t>Дн - количество врачей, нуждающихся в улучшении жилищных условий всего (за исключением</w:t>
            </w:r>
            <w:r w:rsidRPr="00A159C9">
              <w:rPr>
                <w:sz w:val="24"/>
                <w:szCs w:val="24"/>
              </w:rPr>
              <w:t xml:space="preserve"> </w:t>
            </w:r>
            <w:r w:rsidRPr="00A159C9">
              <w:rPr>
                <w:rFonts w:eastAsia="Batang"/>
                <w:sz w:val="24"/>
                <w:szCs w:val="24"/>
              </w:rPr>
              <w:t xml:space="preserve">привлеченных в текущем году врачей, нуждающихся в улучшении жилищных условий), человек. </w:t>
            </w:r>
          </w:p>
          <w:p w:rsidR="00FF26FC" w:rsidRPr="00A159C9" w:rsidRDefault="00FF26FC" w:rsidP="00FF26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FC" w:rsidRPr="00A159C9" w:rsidRDefault="00FF26FC" w:rsidP="00FF26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 (информация предоставляется в регламентный срок, непредставление информации оценивается нулевым значением).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FC" w:rsidRPr="00A159C9" w:rsidRDefault="00FF26FC" w:rsidP="00FF26F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t>Ежеквартально</w:t>
            </w:r>
          </w:p>
          <w:p w:rsidR="00FF26FC" w:rsidRPr="00A159C9" w:rsidRDefault="00FF26FC" w:rsidP="00FF26FC">
            <w:pPr>
              <w:jc w:val="center"/>
              <w:rPr>
                <w:lang w:eastAsia="ru-RU"/>
              </w:rPr>
            </w:pPr>
            <w:r w:rsidRPr="00A159C9">
              <w:rPr>
                <w:rFonts w:eastAsiaTheme="minorEastAsia"/>
                <w:sz w:val="24"/>
                <w:szCs w:val="24"/>
                <w:lang w:eastAsia="ru-RU"/>
              </w:rPr>
              <w:t>(Не позднее 3 рабочих дней месяца, следующего за отчетным)</w:t>
            </w:r>
          </w:p>
        </w:tc>
      </w:tr>
    </w:tbl>
    <w:p w:rsidR="007D2B6C" w:rsidRPr="00272689" w:rsidRDefault="007D2B6C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7D2B6C" w:rsidRPr="00272689" w:rsidSect="00272689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745DED" w:rsidRDefault="00745DED" w:rsidP="00745DED">
      <w:pPr>
        <w:widowControl w:val="0"/>
        <w:autoSpaceDE w:val="0"/>
        <w:autoSpaceDN w:val="0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9. Порядок взаимодействия ответст</w:t>
      </w:r>
      <w:r w:rsidR="00A64767">
        <w:rPr>
          <w:rFonts w:cs="Arial"/>
          <w:b/>
          <w:sz w:val="24"/>
          <w:szCs w:val="24"/>
        </w:rPr>
        <w:t>венного за выполнение мероприятий</w:t>
      </w:r>
      <w:r>
        <w:rPr>
          <w:rFonts w:cs="Arial"/>
          <w:b/>
          <w:sz w:val="24"/>
          <w:szCs w:val="24"/>
        </w:rPr>
        <w:t xml:space="preserve"> с муниципальным заказчиком (подпрограмм)</w:t>
      </w: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745DED" w:rsidRDefault="00745DED" w:rsidP="00745DED">
      <w:pPr>
        <w:widowControl w:val="0"/>
        <w:autoSpaceDE w:val="0"/>
        <w:autoSpaceDN w:val="0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10. Состав, форма и сроки представления отчетности о ходе реализации мероприяти</w:t>
      </w:r>
      <w:r w:rsidR="00A64767">
        <w:rPr>
          <w:rFonts w:cs="Arial"/>
          <w:b/>
          <w:sz w:val="24"/>
          <w:szCs w:val="24"/>
        </w:rPr>
        <w:t>й</w:t>
      </w:r>
      <w:r>
        <w:rPr>
          <w:rFonts w:cs="Arial"/>
          <w:b/>
          <w:sz w:val="24"/>
          <w:szCs w:val="24"/>
        </w:rPr>
        <w:t xml:space="preserve"> ответственным за выполнение мероприяти</w:t>
      </w:r>
      <w:r w:rsidR="00A64767">
        <w:rPr>
          <w:rFonts w:cs="Arial"/>
          <w:b/>
          <w:sz w:val="24"/>
          <w:szCs w:val="24"/>
        </w:rPr>
        <w:t>й</w:t>
      </w:r>
      <w:r>
        <w:rPr>
          <w:rFonts w:cs="Arial"/>
          <w:b/>
          <w:sz w:val="24"/>
          <w:szCs w:val="24"/>
        </w:rPr>
        <w:t xml:space="preserve"> муниципальному заказчику подпрограмм </w:t>
      </w:r>
    </w:p>
    <w:p w:rsidR="00745DED" w:rsidRDefault="00745DED" w:rsidP="00745DED">
      <w:pPr>
        <w:widowControl w:val="0"/>
        <w:autoSpaceDE w:val="0"/>
        <w:autoSpaceDN w:val="0"/>
        <w:ind w:firstLine="709"/>
        <w:jc w:val="both"/>
        <w:rPr>
          <w:rFonts w:cs="Arial"/>
          <w:b/>
          <w:sz w:val="24"/>
          <w:szCs w:val="24"/>
        </w:rPr>
      </w:pPr>
    </w:p>
    <w:p w:rsidR="00745DED" w:rsidRDefault="00745DED" w:rsidP="00745DED">
      <w:pPr>
        <w:ind w:firstLine="709"/>
        <w:jc w:val="both"/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:rsidR="00745DED" w:rsidRDefault="00745DED" w:rsidP="00745DED">
      <w:pPr>
        <w:rPr>
          <w:rFonts w:cs="Arial"/>
          <w:b/>
          <w:sz w:val="24"/>
          <w:szCs w:val="24"/>
        </w:rPr>
        <w:sectPr w:rsidR="00745DED" w:rsidSect="007C5CB0"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p w:rsidR="00E92076" w:rsidRDefault="00191875" w:rsidP="00267864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CC0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272689">
        <w:rPr>
          <w:b/>
          <w:sz w:val="24"/>
          <w:szCs w:val="24"/>
        </w:rPr>
        <w:t xml:space="preserve"> </w:t>
      </w:r>
      <w:r w:rsidRPr="00E92076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E9207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2076">
        <w:rPr>
          <w:rFonts w:ascii="Times New Roman" w:hAnsi="Times New Roman" w:cs="Times New Roman"/>
          <w:b/>
          <w:sz w:val="24"/>
          <w:szCs w:val="24"/>
        </w:rPr>
        <w:t>. «Профилактика заболеваний и формирование здорового образа жизни. Развитие перв</w:t>
      </w:r>
      <w:r w:rsidR="00272689" w:rsidRPr="00E92076">
        <w:rPr>
          <w:rFonts w:ascii="Times New Roman" w:hAnsi="Times New Roman" w:cs="Times New Roman"/>
          <w:b/>
          <w:sz w:val="24"/>
          <w:szCs w:val="24"/>
        </w:rPr>
        <w:t>ичной медико-санитарной помощи»</w:t>
      </w:r>
      <w:r w:rsidR="00E92076" w:rsidRPr="00E92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875" w:rsidRDefault="003C05CA" w:rsidP="00267864">
      <w:pPr>
        <w:keepNext/>
        <w:tabs>
          <w:tab w:val="num" w:pos="756"/>
        </w:tabs>
        <w:ind w:left="756" w:hanging="57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</w:t>
      </w:r>
      <w:r w:rsidR="00191875" w:rsidRPr="00272689">
        <w:rPr>
          <w:b/>
          <w:sz w:val="24"/>
          <w:szCs w:val="24"/>
        </w:rPr>
        <w:t xml:space="preserve">одпрограммы </w:t>
      </w:r>
      <w:r w:rsidR="00191875" w:rsidRPr="00272689">
        <w:rPr>
          <w:b/>
          <w:sz w:val="24"/>
          <w:szCs w:val="24"/>
          <w:lang w:val="en-US"/>
        </w:rPr>
        <w:t>I</w:t>
      </w:r>
      <w:r w:rsidR="00191875" w:rsidRPr="00272689">
        <w:rPr>
          <w:b/>
          <w:sz w:val="24"/>
          <w:szCs w:val="24"/>
        </w:rPr>
        <w:t xml:space="preserve">. «Профилактика заболеваний и формирование здорового образа жизни. Развитие первичной </w:t>
      </w:r>
      <w:r w:rsidR="00272689">
        <w:rPr>
          <w:b/>
          <w:sz w:val="24"/>
          <w:szCs w:val="24"/>
        </w:rPr>
        <w:t>медико-санитарной помощи»</w:t>
      </w:r>
    </w:p>
    <w:p w:rsidR="00267864" w:rsidRDefault="00267864" w:rsidP="007D665D">
      <w:pPr>
        <w:keepNext/>
        <w:tabs>
          <w:tab w:val="num" w:pos="756"/>
        </w:tabs>
        <w:outlineLvl w:val="1"/>
        <w:rPr>
          <w:b/>
          <w:sz w:val="24"/>
          <w:szCs w:val="24"/>
        </w:rPr>
      </w:pPr>
    </w:p>
    <w:p w:rsidR="00191875" w:rsidRPr="00272689" w:rsidRDefault="00191875" w:rsidP="00191875">
      <w:pPr>
        <w:pStyle w:val="a3"/>
        <w:autoSpaceDE w:val="0"/>
        <w:autoSpaceDN w:val="0"/>
        <w:adjustRightInd w:val="0"/>
        <w:ind w:left="1440"/>
        <w:jc w:val="center"/>
        <w:rPr>
          <w:b/>
          <w:sz w:val="20"/>
          <w:szCs w:val="2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2268"/>
        <w:gridCol w:w="1559"/>
        <w:gridCol w:w="1559"/>
        <w:gridCol w:w="1418"/>
        <w:gridCol w:w="1417"/>
        <w:gridCol w:w="1559"/>
      </w:tblGrid>
      <w:tr w:rsidR="00272689" w:rsidRPr="00272689" w:rsidTr="00191875">
        <w:trPr>
          <w:trHeight w:val="7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1B4CC0" w:rsidRPr="00272689" w:rsidTr="00C20F0E">
        <w:trPr>
          <w:trHeight w:val="70"/>
        </w:trPr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4CC0" w:rsidRPr="001B4CC0" w:rsidRDefault="001B4CC0" w:rsidP="001B4CC0">
            <w:pPr>
              <w:pStyle w:val="a6"/>
              <w:ind w:lef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1B4C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B4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«Профилактика заболеваний и формирование здорового образа жизни. Развитие первичной медико-санитарной помощи» </w:t>
            </w:r>
          </w:p>
          <w:p w:rsidR="001B4CC0" w:rsidRPr="00272689" w:rsidRDefault="001B4CC0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272689" w:rsidRPr="00272689" w:rsidTr="00191875">
        <w:trPr>
          <w:trHeight w:val="264"/>
        </w:trPr>
        <w:tc>
          <w:tcPr>
            <w:tcW w:w="2297" w:type="dxa"/>
            <w:vMerge w:val="restart"/>
            <w:tcBorders>
              <w:top w:val="single" w:sz="4" w:space="0" w:color="auto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bookmarkStart w:id="1" w:name="sub_10523"/>
            <w:r w:rsidRPr="00272689"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1875" w:rsidRPr="00272689" w:rsidRDefault="00191875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2B3783" w:rsidRPr="00272689" w:rsidTr="002B3783">
        <w:trPr>
          <w:trHeight w:val="279"/>
        </w:trPr>
        <w:tc>
          <w:tcPr>
            <w:tcW w:w="2297" w:type="dxa"/>
            <w:vMerge/>
            <w:tcBorders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2B3783" w:rsidRPr="00272689" w:rsidTr="002B3783">
        <w:trPr>
          <w:trHeight w:val="70"/>
        </w:trPr>
        <w:tc>
          <w:tcPr>
            <w:tcW w:w="2297" w:type="dxa"/>
            <w:vMerge/>
            <w:tcBorders>
              <w:top w:val="single" w:sz="4" w:space="0" w:color="auto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B3783" w:rsidRPr="00272689" w:rsidTr="002B3783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B3783" w:rsidRPr="00272689" w:rsidTr="002B3783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B3783" w:rsidRPr="00272689" w:rsidTr="002B3783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городского округа  Пущино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2B3783" w:rsidRPr="00272689" w:rsidTr="002B3783">
        <w:trPr>
          <w:trHeight w:val="723"/>
        </w:trPr>
        <w:tc>
          <w:tcPr>
            <w:tcW w:w="2297" w:type="dxa"/>
            <w:vMerge/>
            <w:tcBorders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3783" w:rsidRPr="00272689" w:rsidRDefault="002B3783" w:rsidP="0019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783" w:rsidRPr="00272689" w:rsidRDefault="002B3783" w:rsidP="00191875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</w:tbl>
    <w:p w:rsidR="00191875" w:rsidRPr="00272689" w:rsidRDefault="00191875" w:rsidP="00117BEB">
      <w:pPr>
        <w:pStyle w:val="a6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191875" w:rsidRPr="00272689" w:rsidSect="007C5CB0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750BD" w:rsidRPr="00272689" w:rsidRDefault="00D750BD" w:rsidP="00D750BD">
      <w:pPr>
        <w:keepNext/>
        <w:tabs>
          <w:tab w:val="num" w:pos="0"/>
        </w:tabs>
        <w:jc w:val="center"/>
        <w:outlineLvl w:val="1"/>
        <w:rPr>
          <w:b/>
          <w:sz w:val="24"/>
          <w:szCs w:val="24"/>
        </w:rPr>
      </w:pPr>
      <w:r w:rsidRPr="00272689">
        <w:rPr>
          <w:b/>
          <w:sz w:val="24"/>
          <w:szCs w:val="24"/>
        </w:rPr>
        <w:lastRenderedPageBreak/>
        <w:t>1</w:t>
      </w:r>
      <w:r w:rsidR="002F2032">
        <w:rPr>
          <w:b/>
          <w:sz w:val="24"/>
          <w:szCs w:val="24"/>
        </w:rPr>
        <w:t>1.</w:t>
      </w:r>
      <w:r w:rsidR="00A3086D">
        <w:rPr>
          <w:b/>
          <w:sz w:val="24"/>
          <w:szCs w:val="24"/>
        </w:rPr>
        <w:t>2</w:t>
      </w:r>
      <w:r w:rsidRPr="00272689">
        <w:rPr>
          <w:b/>
          <w:sz w:val="24"/>
          <w:szCs w:val="24"/>
        </w:rPr>
        <w:t>. Характеристика проблем, решаемых посредством мероприятий</w:t>
      </w:r>
    </w:p>
    <w:p w:rsidR="00D750BD" w:rsidRPr="00272689" w:rsidRDefault="00D750BD" w:rsidP="00D750BD">
      <w:pPr>
        <w:shd w:val="clear" w:color="auto" w:fill="FFFFFF"/>
        <w:tabs>
          <w:tab w:val="num" w:pos="0"/>
        </w:tabs>
        <w:jc w:val="both"/>
        <w:rPr>
          <w:sz w:val="24"/>
          <w:szCs w:val="24"/>
          <w:lang w:eastAsia="ru-RU"/>
        </w:rPr>
      </w:pPr>
    </w:p>
    <w:p w:rsidR="00D750BD" w:rsidRPr="00272689" w:rsidRDefault="00D750BD" w:rsidP="00D750B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 xml:space="preserve">Одним из ключевых факторов, влияющих на эффективность реализации мероприятий Подпрограммы </w:t>
      </w:r>
      <w:r w:rsidR="00A84703" w:rsidRPr="00A84703">
        <w:rPr>
          <w:sz w:val="24"/>
          <w:szCs w:val="24"/>
          <w:lang w:eastAsia="ru-RU"/>
        </w:rPr>
        <w:t>1</w:t>
      </w:r>
      <w:r w:rsidRPr="00272689">
        <w:rPr>
          <w:sz w:val="24"/>
          <w:szCs w:val="24"/>
          <w:lang w:eastAsia="ru-RU"/>
        </w:rPr>
        <w:t>, является формирование в обществе понимания и принятия обществом культуры взаимных обязательств. Это понимание должно включать наличие не только обязательств со стороны государства по обеспечению охраны здоровья и государственных гарантий, но и обязательств граждан заботиться о собственном здоровье, соблюдать определенные нормы.</w:t>
      </w:r>
    </w:p>
    <w:p w:rsidR="00D750BD" w:rsidRPr="00272689" w:rsidRDefault="00D750BD" w:rsidP="00D750B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 xml:space="preserve">С 2013 года в Российской Федерации проводится всеобщая диспансеризация взрослого населения. Диспансеризации проводится в отношении взрослого населения определенных возрастных групп, для каждой возрастной группы определен перечень обследований и консультаций специалистов.  </w:t>
      </w:r>
    </w:p>
    <w:p w:rsidR="00D750BD" w:rsidRPr="00272689" w:rsidRDefault="00D750BD" w:rsidP="00D750BD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272689">
        <w:rPr>
          <w:sz w:val="24"/>
          <w:szCs w:val="24"/>
          <w:lang w:eastAsia="ru-RU"/>
        </w:rPr>
        <w:t>Основная цель диспансеризации - раннее выявление хронических неинфекционных заболеваний, являющихся основной причиной инвалидности и преждевременной смертности нас</w:t>
      </w:r>
      <w:r w:rsidR="00A84703">
        <w:rPr>
          <w:sz w:val="24"/>
          <w:szCs w:val="24"/>
          <w:lang w:eastAsia="ru-RU"/>
        </w:rPr>
        <w:t xml:space="preserve">еления Российской Федерации. </w:t>
      </w:r>
      <w:r w:rsidRPr="00272689">
        <w:rPr>
          <w:sz w:val="24"/>
          <w:szCs w:val="24"/>
          <w:lang w:eastAsia="ru-RU"/>
        </w:rPr>
        <w:t xml:space="preserve">Кроме того, диспансеризация направлена на выявление и коррекцию основных факторов риска развития указанных заболеваний.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лиц, уже страдающих такими заболеваниями, уменьшить тяжесть течения заболевания и частоту развития осложнений. </w:t>
      </w:r>
    </w:p>
    <w:p w:rsidR="00D750BD" w:rsidRPr="00272689" w:rsidRDefault="00D750BD" w:rsidP="00D750BD">
      <w:pPr>
        <w:keepNext/>
        <w:tabs>
          <w:tab w:val="num" w:pos="0"/>
        </w:tabs>
        <w:ind w:firstLine="851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 xml:space="preserve">Одним из ключевых факторов, влияющих на эффективность реализации мероприятий Подпрограммы 1, является формирование в обществе понимания и принятия обществом обязательств граждан заботиться о собственном здоровье, соблюдать определенные нормы. </w:t>
      </w:r>
    </w:p>
    <w:p w:rsidR="00D750BD" w:rsidRPr="00272689" w:rsidRDefault="00D750BD" w:rsidP="00D750BD">
      <w:pPr>
        <w:keepNext/>
        <w:tabs>
          <w:tab w:val="num" w:pos="0"/>
        </w:tabs>
        <w:ind w:firstLine="851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D750BD" w:rsidRPr="00272689" w:rsidRDefault="00D750BD" w:rsidP="00D750BD">
      <w:pPr>
        <w:keepNext/>
        <w:tabs>
          <w:tab w:val="num" w:pos="0"/>
        </w:tabs>
        <w:ind w:firstLine="851"/>
        <w:jc w:val="both"/>
        <w:outlineLvl w:val="1"/>
        <w:rPr>
          <w:sz w:val="24"/>
          <w:szCs w:val="24"/>
        </w:rPr>
      </w:pPr>
      <w:r w:rsidRPr="00272689">
        <w:rPr>
          <w:sz w:val="24"/>
          <w:szCs w:val="24"/>
        </w:rPr>
        <w:t>В рамках реализации Подпрограммы 1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плановых профилактических осмотров.</w:t>
      </w:r>
    </w:p>
    <w:p w:rsidR="00D750BD" w:rsidRPr="00272689" w:rsidRDefault="00D750BD" w:rsidP="00D750BD">
      <w:pPr>
        <w:shd w:val="clear" w:color="auto" w:fill="FFFFFF"/>
        <w:ind w:firstLine="708"/>
        <w:jc w:val="both"/>
        <w:rPr>
          <w:sz w:val="24"/>
          <w:szCs w:val="24"/>
          <w:lang w:eastAsia="ru-RU"/>
        </w:rPr>
      </w:pPr>
    </w:p>
    <w:p w:rsidR="00D750BD" w:rsidRPr="00272689" w:rsidRDefault="00D750BD" w:rsidP="00D750B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/>
          <w:b/>
          <w:sz w:val="24"/>
          <w:szCs w:val="24"/>
        </w:rPr>
        <w:t xml:space="preserve">11.3. </w:t>
      </w:r>
      <w:r w:rsidRPr="00272689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</w:t>
      </w:r>
    </w:p>
    <w:p w:rsidR="00D750BD" w:rsidRPr="00272689" w:rsidRDefault="00D750BD" w:rsidP="00D750BD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0BD" w:rsidRPr="00272689" w:rsidRDefault="00D750BD" w:rsidP="00D750BD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Концептуальные направления реформирования, модернизации, преобразования сферы здравоохра</w:t>
      </w:r>
      <w:r w:rsidR="00A84703">
        <w:rPr>
          <w:rFonts w:ascii="Times New Roman" w:hAnsi="Times New Roman" w:cs="Times New Roman"/>
          <w:sz w:val="24"/>
          <w:szCs w:val="24"/>
        </w:rPr>
        <w:t>нения, реализуемые в рамках П</w:t>
      </w:r>
      <w:r w:rsidRPr="00272689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="00A84703">
        <w:rPr>
          <w:rFonts w:ascii="Times New Roman" w:hAnsi="Times New Roman" w:cs="Times New Roman"/>
          <w:sz w:val="24"/>
          <w:szCs w:val="24"/>
        </w:rPr>
        <w:t>1</w:t>
      </w:r>
      <w:r w:rsidRPr="00272689">
        <w:rPr>
          <w:rFonts w:ascii="Times New Roman" w:hAnsi="Times New Roman" w:cs="Times New Roman"/>
          <w:sz w:val="24"/>
          <w:szCs w:val="24"/>
        </w:rPr>
        <w:t>, основаны на необходимости развития первичной медико-санитарной помощи в целях повышения ее доступности в соответствии с потребностями населения городского округа Пущино, требованиями федерального законодательства, необходимости выполнения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устанавливающих требования к сфере здравоохранения, и выполнение целей и задач.</w:t>
      </w:r>
    </w:p>
    <w:p w:rsidR="00191875" w:rsidRPr="00272689" w:rsidRDefault="00D750BD" w:rsidP="00D750BD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sz w:val="24"/>
          <w:szCs w:val="24"/>
        </w:rPr>
        <w:t>Реализация подпрограммы I обеспечит доступность первичной медико-санитарной помощи населению путем формирования у граждан здорового образа жизни, снижение факторов риска неинфекционных заболеваний, снижение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191875" w:rsidRPr="00272689" w:rsidRDefault="00191875" w:rsidP="007D2B6C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  <w:sectPr w:rsidR="00191875" w:rsidRPr="00272689" w:rsidSect="00272689">
          <w:type w:val="nextColumn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D750BD" w:rsidRPr="00272689" w:rsidRDefault="00950D6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11.4</w:t>
      </w:r>
      <w:r w:rsidR="002F203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 мероприятий П</w:t>
      </w:r>
      <w:r w:rsidR="00D750BD" w:rsidRPr="00272689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="00D750BD" w:rsidRPr="0027268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750BD" w:rsidRPr="00272689">
        <w:rPr>
          <w:rFonts w:ascii="Times New Roman" w:hAnsi="Times New Roman" w:cs="Times New Roman"/>
          <w:b/>
          <w:sz w:val="24"/>
          <w:szCs w:val="24"/>
        </w:rPr>
        <w:t xml:space="preserve">. «Профилактика заболеваний и формирование здорового образа жизни. </w:t>
      </w:r>
    </w:p>
    <w:p w:rsidR="00D46E8D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89">
        <w:rPr>
          <w:rFonts w:ascii="Times New Roman" w:hAnsi="Times New Roman" w:cs="Times New Roman"/>
          <w:b/>
          <w:sz w:val="24"/>
          <w:szCs w:val="24"/>
        </w:rPr>
        <w:t>Развитие перв</w:t>
      </w:r>
      <w:r w:rsidR="00A84703">
        <w:rPr>
          <w:rFonts w:ascii="Times New Roman" w:hAnsi="Times New Roman" w:cs="Times New Roman"/>
          <w:b/>
          <w:sz w:val="24"/>
          <w:szCs w:val="24"/>
        </w:rPr>
        <w:t>ичной медико-санитарной помощи»</w:t>
      </w:r>
      <w:r w:rsidR="00D46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0BD" w:rsidRPr="00272689" w:rsidRDefault="00D750BD" w:rsidP="00D750B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667"/>
        <w:gridCol w:w="2136"/>
        <w:gridCol w:w="1068"/>
        <w:gridCol w:w="1468"/>
        <w:gridCol w:w="1336"/>
        <w:gridCol w:w="934"/>
        <w:gridCol w:w="1033"/>
        <w:gridCol w:w="851"/>
        <w:gridCol w:w="992"/>
        <w:gridCol w:w="1134"/>
        <w:gridCol w:w="1559"/>
        <w:gridCol w:w="1559"/>
      </w:tblGrid>
      <w:tr w:rsidR="00272689" w:rsidRPr="00272689" w:rsidTr="00CB2515">
        <w:trPr>
          <w:trHeight w:val="157"/>
        </w:trPr>
        <w:tc>
          <w:tcPr>
            <w:tcW w:w="667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136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750BD" w:rsidRPr="00272689" w:rsidRDefault="008918D0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750BD"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0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1468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750BD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году </w:t>
            </w:r>
            <w:r w:rsidR="00D750BD"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(тыс.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CB7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4" w:type="dxa"/>
            <w:vMerge w:val="restart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(тыс.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010" w:type="dxa"/>
            <w:gridSpan w:val="4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  <w:r w:rsidR="008918D0">
              <w:rPr>
                <w:rFonts w:ascii="Times New Roman" w:hAnsi="Times New Roman" w:cs="Times New Roman"/>
                <w:sz w:val="20"/>
                <w:szCs w:val="20"/>
              </w:rPr>
              <w:t xml:space="preserve"> (тыс.руб.)</w:t>
            </w:r>
          </w:p>
        </w:tc>
        <w:tc>
          <w:tcPr>
            <w:tcW w:w="1559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за выполнение мероприятия </w:t>
            </w:r>
          </w:p>
          <w:p w:rsidR="00D750BD" w:rsidRPr="00272689" w:rsidRDefault="008918D0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750BD"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559" w:type="dxa"/>
          </w:tcPr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</w:p>
          <w:p w:rsidR="00D750BD" w:rsidRPr="00272689" w:rsidRDefault="00D750BD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  <w:p w:rsidR="00D750BD" w:rsidRPr="00272689" w:rsidRDefault="008918D0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750BD"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</w:tr>
      <w:tr w:rsidR="00CB7194" w:rsidRPr="00272689" w:rsidTr="00CB2515">
        <w:trPr>
          <w:trHeight w:val="70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408"/>
        </w:trPr>
        <w:tc>
          <w:tcPr>
            <w:tcW w:w="667" w:type="dxa"/>
            <w:vMerge w:val="restart"/>
          </w:tcPr>
          <w:p w:rsidR="00CB7194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ACB" w:rsidRPr="00272689" w:rsidRDefault="003F2ACB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3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5E44" w:rsidRPr="00272689" w:rsidTr="00CB2515">
        <w:trPr>
          <w:trHeight w:val="408"/>
        </w:trPr>
        <w:tc>
          <w:tcPr>
            <w:tcW w:w="667" w:type="dxa"/>
            <w:vMerge/>
          </w:tcPr>
          <w:p w:rsidR="00E25E44" w:rsidRDefault="00E25E4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0" w:type="dxa"/>
            <w:gridSpan w:val="11"/>
          </w:tcPr>
          <w:p w:rsidR="00E25E44" w:rsidRPr="003B0678" w:rsidRDefault="00FE25D4" w:rsidP="0027268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1. «Профилактика заболеваний и формирование здорового образа жиз</w:t>
            </w:r>
            <w:r w:rsidR="005260E5"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>ни. Развитие первичной медико-санитарной помощи»</w:t>
            </w:r>
          </w:p>
        </w:tc>
      </w:tr>
      <w:tr w:rsidR="00CB7194" w:rsidRPr="00272689" w:rsidTr="00CB2515">
        <w:trPr>
          <w:trHeight w:val="475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2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7268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мероприятие 03</w:t>
            </w:r>
            <w:r w:rsidR="00AC6DE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первичной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медико-санитарной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помощи, а также системы раннего выявления заболеваний,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патологических состояний и факторов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риска их развития,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включая проведение </w:t>
            </w:r>
          </w:p>
          <w:p w:rsidR="00CB7194" w:rsidRPr="00272689" w:rsidRDefault="00CB7194" w:rsidP="00AC6DE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медицинских осмот</w:t>
            </w:r>
            <w:r w:rsidR="00AC6DE5">
              <w:rPr>
                <w:rFonts w:ascii="Times New Roman" w:hAnsi="Times New Roman" w:cs="Times New Roman"/>
                <w:sz w:val="20"/>
                <w:szCs w:val="20"/>
              </w:rPr>
              <w:t>ров и диспансеризации населения.</w:t>
            </w:r>
          </w:p>
        </w:tc>
        <w:tc>
          <w:tcPr>
            <w:tcW w:w="1068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B7194" w:rsidRPr="00272689" w:rsidRDefault="002F585C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CB7194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559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777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986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1273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751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751"/>
        </w:trPr>
        <w:tc>
          <w:tcPr>
            <w:tcW w:w="667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36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EB1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B11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11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7194" w:rsidRPr="00272689" w:rsidRDefault="00CB7194" w:rsidP="00EB117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медицинских осмотров и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диспансеризации населения,.</w:t>
            </w:r>
          </w:p>
        </w:tc>
        <w:tc>
          <w:tcPr>
            <w:tcW w:w="1068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AC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B7194" w:rsidRPr="00272689" w:rsidRDefault="00B1271E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CB7194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559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751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751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751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751"/>
        </w:trPr>
        <w:tc>
          <w:tcPr>
            <w:tcW w:w="667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94" w:rsidRPr="00272689" w:rsidTr="00CB2515">
        <w:trPr>
          <w:trHeight w:val="751"/>
        </w:trPr>
        <w:tc>
          <w:tcPr>
            <w:tcW w:w="667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36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322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22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2D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</w:t>
            </w:r>
            <w:r w:rsidR="00106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8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C6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68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CB7194" w:rsidRPr="00272689" w:rsidRDefault="002423E5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CB7194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</w:p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559" w:type="dxa"/>
            <w:vMerge w:val="restart"/>
          </w:tcPr>
          <w:p w:rsidR="00CB7194" w:rsidRPr="00272689" w:rsidRDefault="00CB7194" w:rsidP="00272689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DD" w:rsidRPr="00272689" w:rsidTr="00CB2515">
        <w:trPr>
          <w:trHeight w:val="751"/>
        </w:trPr>
        <w:tc>
          <w:tcPr>
            <w:tcW w:w="667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737EDD" w:rsidRPr="00272689" w:rsidRDefault="00737EDD" w:rsidP="00737EDD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DD" w:rsidRPr="00272689" w:rsidTr="00CB2515">
        <w:trPr>
          <w:trHeight w:val="751"/>
        </w:trPr>
        <w:tc>
          <w:tcPr>
            <w:tcW w:w="667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737EDD" w:rsidRPr="00272689" w:rsidRDefault="00737EDD" w:rsidP="00737EDD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DD" w:rsidRPr="00272689" w:rsidTr="00CB2515">
        <w:trPr>
          <w:trHeight w:val="751"/>
        </w:trPr>
        <w:tc>
          <w:tcPr>
            <w:tcW w:w="667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737EDD" w:rsidRPr="00272689" w:rsidRDefault="00737EDD" w:rsidP="00737EDD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DD" w:rsidRPr="00272689" w:rsidTr="00CB2515">
        <w:trPr>
          <w:trHeight w:val="751"/>
        </w:trPr>
        <w:tc>
          <w:tcPr>
            <w:tcW w:w="667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737EDD" w:rsidRPr="00272689" w:rsidRDefault="00737EDD" w:rsidP="00737EDD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37EDD" w:rsidRPr="00272689" w:rsidRDefault="00737EDD" w:rsidP="00737ED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751" w:rsidRDefault="00182751" w:rsidP="00D750BD">
      <w:pPr>
        <w:pStyle w:val="a6"/>
        <w:ind w:left="-284"/>
        <w:jc w:val="center"/>
      </w:pPr>
    </w:p>
    <w:p w:rsidR="00C20F0E" w:rsidRDefault="00C20F0E" w:rsidP="00D750BD">
      <w:pPr>
        <w:pStyle w:val="a6"/>
        <w:ind w:left="-284"/>
        <w:jc w:val="center"/>
      </w:pPr>
    </w:p>
    <w:p w:rsidR="00C20F0E" w:rsidRDefault="00C20F0E" w:rsidP="00D750BD">
      <w:pPr>
        <w:pStyle w:val="a6"/>
        <w:ind w:left="-284"/>
        <w:jc w:val="center"/>
      </w:pPr>
    </w:p>
    <w:p w:rsidR="00C20F0E" w:rsidRDefault="00C20F0E" w:rsidP="00D750BD">
      <w:pPr>
        <w:pStyle w:val="a6"/>
        <w:ind w:left="-284"/>
        <w:jc w:val="center"/>
      </w:pPr>
    </w:p>
    <w:p w:rsidR="00C20F0E" w:rsidRDefault="00C20F0E" w:rsidP="00D750BD">
      <w:pPr>
        <w:pStyle w:val="a6"/>
        <w:ind w:left="-284"/>
        <w:jc w:val="center"/>
      </w:pPr>
    </w:p>
    <w:p w:rsidR="00C20F0E" w:rsidRDefault="00C20F0E" w:rsidP="00D750BD">
      <w:pPr>
        <w:pStyle w:val="a6"/>
        <w:ind w:left="-284"/>
        <w:jc w:val="center"/>
      </w:pPr>
    </w:p>
    <w:p w:rsidR="00C20F0E" w:rsidRDefault="00C20F0E" w:rsidP="00D750BD">
      <w:pPr>
        <w:pStyle w:val="a6"/>
        <w:ind w:left="-284"/>
        <w:jc w:val="center"/>
      </w:pPr>
    </w:p>
    <w:p w:rsidR="00C20F0E" w:rsidRDefault="00C20F0E" w:rsidP="00D750BD">
      <w:pPr>
        <w:pStyle w:val="a6"/>
        <w:ind w:left="-284"/>
        <w:jc w:val="center"/>
      </w:pPr>
    </w:p>
    <w:p w:rsidR="00C20F0E" w:rsidRDefault="00C20F0E" w:rsidP="00C20F0E">
      <w:pPr>
        <w:pStyle w:val="a6"/>
        <w:ind w:left="-284"/>
        <w:rPr>
          <w:rFonts w:ascii="Times New Roman" w:hAnsi="Times New Roman" w:cs="Times New Roman"/>
        </w:rPr>
      </w:pPr>
    </w:p>
    <w:p w:rsidR="00C20F0E" w:rsidRPr="00591FD3" w:rsidRDefault="00C20F0E" w:rsidP="00C20F0E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FD3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2463" w:rsidRPr="00591FD3">
        <w:rPr>
          <w:rFonts w:ascii="Times New Roman" w:hAnsi="Times New Roman" w:cs="Times New Roman"/>
          <w:b/>
          <w:sz w:val="24"/>
          <w:szCs w:val="24"/>
        </w:rPr>
        <w:t>2</w:t>
      </w:r>
      <w:r w:rsidRPr="00591F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2463" w:rsidRPr="00591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FD3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AA3CBA">
        <w:rPr>
          <w:rFonts w:ascii="Times New Roman" w:hAnsi="Times New Roman" w:cs="Times New Roman"/>
          <w:b/>
          <w:sz w:val="24"/>
          <w:szCs w:val="24"/>
        </w:rPr>
        <w:t>5</w:t>
      </w:r>
      <w:r w:rsidRPr="00591FD3">
        <w:rPr>
          <w:rFonts w:ascii="Times New Roman" w:hAnsi="Times New Roman" w:cs="Times New Roman"/>
          <w:b/>
          <w:sz w:val="24"/>
          <w:szCs w:val="24"/>
        </w:rPr>
        <w:t>. «</w:t>
      </w:r>
      <w:r w:rsidR="00032463" w:rsidRPr="00591FD3">
        <w:rPr>
          <w:rFonts w:ascii="Times New Roman" w:hAnsi="Times New Roman" w:cs="Times New Roman"/>
          <w:b/>
          <w:sz w:val="24"/>
          <w:szCs w:val="24"/>
        </w:rPr>
        <w:t>Финансовое обеспечение системы организации медицинской помощи</w:t>
      </w:r>
      <w:r w:rsidRPr="00591FD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20F0E" w:rsidRPr="00591FD3" w:rsidRDefault="00EE55F0" w:rsidP="00C20F0E">
      <w:pPr>
        <w:keepNext/>
        <w:tabs>
          <w:tab w:val="num" w:pos="756"/>
        </w:tabs>
        <w:ind w:left="756" w:hanging="576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12. 1. </w:t>
      </w:r>
      <w:r w:rsidR="00C20F0E" w:rsidRPr="00591FD3">
        <w:rPr>
          <w:b/>
          <w:sz w:val="24"/>
          <w:szCs w:val="24"/>
        </w:rPr>
        <w:t xml:space="preserve">Паспорт Подпрограммы </w:t>
      </w:r>
      <w:r w:rsidR="00AA3CBA">
        <w:rPr>
          <w:b/>
          <w:sz w:val="24"/>
          <w:szCs w:val="24"/>
        </w:rPr>
        <w:t>5</w:t>
      </w:r>
      <w:r w:rsidR="00C20F0E" w:rsidRPr="00591FD3">
        <w:rPr>
          <w:b/>
          <w:sz w:val="24"/>
          <w:szCs w:val="24"/>
        </w:rPr>
        <w:t>. «</w:t>
      </w:r>
      <w:r w:rsidR="00032463" w:rsidRPr="00591FD3">
        <w:rPr>
          <w:b/>
          <w:sz w:val="24"/>
          <w:szCs w:val="24"/>
        </w:rPr>
        <w:t>Финансовое обеспечение системы организации медицинской помощи</w:t>
      </w:r>
      <w:r w:rsidR="00C20F0E" w:rsidRPr="00591FD3">
        <w:rPr>
          <w:b/>
          <w:sz w:val="24"/>
          <w:szCs w:val="24"/>
        </w:rPr>
        <w:t>»</w:t>
      </w:r>
    </w:p>
    <w:p w:rsidR="00C20F0E" w:rsidRDefault="00C20F0E" w:rsidP="00C20F0E">
      <w:pPr>
        <w:keepNext/>
        <w:tabs>
          <w:tab w:val="num" w:pos="756"/>
        </w:tabs>
        <w:outlineLvl w:val="1"/>
        <w:rPr>
          <w:b/>
          <w:sz w:val="24"/>
          <w:szCs w:val="24"/>
        </w:rPr>
      </w:pPr>
    </w:p>
    <w:p w:rsidR="00C20F0E" w:rsidRPr="00272689" w:rsidRDefault="00C20F0E" w:rsidP="00C20F0E">
      <w:pPr>
        <w:pStyle w:val="a3"/>
        <w:autoSpaceDE w:val="0"/>
        <w:autoSpaceDN w:val="0"/>
        <w:adjustRightInd w:val="0"/>
        <w:ind w:left="1440"/>
        <w:jc w:val="center"/>
        <w:rPr>
          <w:b/>
          <w:sz w:val="20"/>
          <w:szCs w:val="20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2268"/>
        <w:gridCol w:w="1559"/>
        <w:gridCol w:w="1559"/>
        <w:gridCol w:w="1418"/>
        <w:gridCol w:w="1417"/>
        <w:gridCol w:w="1559"/>
      </w:tblGrid>
      <w:tr w:rsidR="00C20F0E" w:rsidRPr="00272689" w:rsidTr="00C20F0E">
        <w:trPr>
          <w:trHeight w:val="70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C20F0E" w:rsidRPr="00272689" w:rsidTr="00C20F0E">
        <w:trPr>
          <w:trHeight w:val="70"/>
        </w:trPr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4C4A" w:rsidRPr="00591FD3" w:rsidRDefault="00C20F0E" w:rsidP="00AC4C4A">
            <w:pPr>
              <w:keepNext/>
              <w:tabs>
                <w:tab w:val="num" w:pos="756"/>
              </w:tabs>
              <w:ind w:left="756" w:hanging="576"/>
              <w:jc w:val="center"/>
              <w:outlineLvl w:val="1"/>
              <w:rPr>
                <w:b/>
                <w:sz w:val="24"/>
                <w:szCs w:val="24"/>
              </w:rPr>
            </w:pPr>
            <w:r w:rsidRPr="001B4CC0">
              <w:rPr>
                <w:b/>
                <w:sz w:val="20"/>
                <w:szCs w:val="20"/>
              </w:rPr>
              <w:t xml:space="preserve">Подпрограмма </w:t>
            </w:r>
            <w:r w:rsidR="00937DB0" w:rsidRPr="002F585C">
              <w:rPr>
                <w:b/>
                <w:sz w:val="20"/>
                <w:szCs w:val="20"/>
              </w:rPr>
              <w:t>5</w:t>
            </w:r>
            <w:r w:rsidRPr="001B4CC0">
              <w:rPr>
                <w:b/>
                <w:sz w:val="20"/>
                <w:szCs w:val="20"/>
              </w:rPr>
              <w:t>. «</w:t>
            </w:r>
            <w:r w:rsidR="00AC4C4A" w:rsidRPr="00AC4C4A">
              <w:rPr>
                <w:b/>
                <w:sz w:val="20"/>
                <w:szCs w:val="20"/>
              </w:rPr>
              <w:t>Финансовое обеспечение системы организации медицинской помощи</w:t>
            </w:r>
            <w:r w:rsidR="00AC4C4A" w:rsidRPr="00591FD3">
              <w:rPr>
                <w:b/>
                <w:sz w:val="24"/>
                <w:szCs w:val="24"/>
              </w:rPr>
              <w:t>»</w:t>
            </w:r>
          </w:p>
          <w:p w:rsidR="00AC4C4A" w:rsidRDefault="00AC4C4A" w:rsidP="00AC4C4A">
            <w:pPr>
              <w:keepNext/>
              <w:tabs>
                <w:tab w:val="num" w:pos="756"/>
              </w:tabs>
              <w:outlineLvl w:val="1"/>
              <w:rPr>
                <w:b/>
                <w:sz w:val="24"/>
                <w:szCs w:val="24"/>
              </w:rPr>
            </w:pPr>
          </w:p>
          <w:p w:rsidR="00C20F0E" w:rsidRPr="00272689" w:rsidRDefault="00C20F0E" w:rsidP="00AC4C4A">
            <w:pPr>
              <w:pStyle w:val="a6"/>
              <w:ind w:left="-284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20F0E" w:rsidRPr="00272689" w:rsidTr="00C20F0E">
        <w:trPr>
          <w:trHeight w:val="264"/>
        </w:trPr>
        <w:tc>
          <w:tcPr>
            <w:tcW w:w="2297" w:type="dxa"/>
            <w:vMerge w:val="restart"/>
            <w:tcBorders>
              <w:top w:val="single" w:sz="4" w:space="0" w:color="auto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C20F0E" w:rsidRPr="00272689" w:rsidTr="00C20F0E">
        <w:trPr>
          <w:trHeight w:val="279"/>
        </w:trPr>
        <w:tc>
          <w:tcPr>
            <w:tcW w:w="2297" w:type="dxa"/>
            <w:vMerge/>
            <w:tcBorders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C20F0E" w:rsidRPr="00272689" w:rsidTr="00C20F0E">
        <w:trPr>
          <w:trHeight w:val="70"/>
        </w:trPr>
        <w:tc>
          <w:tcPr>
            <w:tcW w:w="2297" w:type="dxa"/>
            <w:vMerge/>
            <w:tcBorders>
              <w:top w:val="single" w:sz="4" w:space="0" w:color="auto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C20F0E" w:rsidRPr="00272689" w:rsidTr="00C20F0E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C20F0E" w:rsidRPr="00272689" w:rsidTr="00C20F0E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C20F0E" w:rsidRPr="00272689" w:rsidTr="00C20F0E">
        <w:trPr>
          <w:trHeight w:val="70"/>
        </w:trPr>
        <w:tc>
          <w:tcPr>
            <w:tcW w:w="2297" w:type="dxa"/>
            <w:vMerge/>
            <w:tcBorders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Средства бюджета городского округа  Пущино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  <w:tr w:rsidR="00C20F0E" w:rsidRPr="00272689" w:rsidTr="00C20F0E">
        <w:trPr>
          <w:trHeight w:val="723"/>
        </w:trPr>
        <w:tc>
          <w:tcPr>
            <w:tcW w:w="2297" w:type="dxa"/>
            <w:vMerge/>
            <w:tcBorders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F0E" w:rsidRPr="00272689" w:rsidRDefault="00C20F0E" w:rsidP="00C2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272689"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F0E" w:rsidRPr="00272689" w:rsidRDefault="00C20F0E" w:rsidP="00C20F0E">
            <w:pPr>
              <w:jc w:val="center"/>
              <w:rPr>
                <w:sz w:val="20"/>
                <w:szCs w:val="20"/>
              </w:rPr>
            </w:pPr>
            <w:r w:rsidRPr="00272689">
              <w:rPr>
                <w:sz w:val="20"/>
                <w:szCs w:val="20"/>
              </w:rPr>
              <w:t>0</w:t>
            </w:r>
          </w:p>
        </w:tc>
      </w:tr>
    </w:tbl>
    <w:p w:rsidR="00C20F0E" w:rsidRPr="00272689" w:rsidRDefault="00C20F0E" w:rsidP="00C20F0E">
      <w:pPr>
        <w:pStyle w:val="a6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20F0E" w:rsidRDefault="00C20F0E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D2730D" w:rsidRDefault="00D2730D" w:rsidP="00C20F0E">
      <w:pPr>
        <w:pStyle w:val="a6"/>
        <w:ind w:left="-284"/>
      </w:pPr>
    </w:p>
    <w:p w:rsidR="00365A28" w:rsidRDefault="00365A28" w:rsidP="00365A28">
      <w:pPr>
        <w:pStyle w:val="a6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2730D" w:rsidRPr="00365A28">
        <w:rPr>
          <w:rFonts w:ascii="Times New Roman" w:hAnsi="Times New Roman" w:cs="Times New Roman"/>
          <w:b/>
          <w:sz w:val="24"/>
          <w:szCs w:val="24"/>
        </w:rPr>
        <w:t>12.2.  Перечень</w:t>
      </w:r>
      <w:r w:rsidR="00D2730D">
        <w:rPr>
          <w:rFonts w:ascii="Times New Roman" w:hAnsi="Times New Roman" w:cs="Times New Roman"/>
          <w:b/>
          <w:sz w:val="24"/>
          <w:szCs w:val="24"/>
        </w:rPr>
        <w:t xml:space="preserve"> мероприятий П</w:t>
      </w:r>
      <w:r w:rsidR="00D2730D" w:rsidRPr="00272689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Pr="00365A2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«</w:t>
      </w:r>
      <w:r w:rsidRPr="00591FD3">
        <w:rPr>
          <w:rFonts w:ascii="Times New Roman" w:hAnsi="Times New Roman" w:cs="Times New Roman"/>
          <w:b/>
          <w:sz w:val="24"/>
          <w:szCs w:val="24"/>
        </w:rPr>
        <w:t>Финансовое обеспечение системы организации медицинской помощи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D2730D" w:rsidRDefault="00D2730D" w:rsidP="00D2730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30D" w:rsidRPr="00272689" w:rsidRDefault="00D2730D" w:rsidP="00D2730D">
      <w:pPr>
        <w:pStyle w:val="a6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667"/>
        <w:gridCol w:w="2136"/>
        <w:gridCol w:w="1068"/>
        <w:gridCol w:w="1468"/>
        <w:gridCol w:w="1336"/>
        <w:gridCol w:w="934"/>
        <w:gridCol w:w="1033"/>
        <w:gridCol w:w="851"/>
        <w:gridCol w:w="992"/>
        <w:gridCol w:w="1134"/>
        <w:gridCol w:w="1559"/>
        <w:gridCol w:w="1559"/>
      </w:tblGrid>
      <w:tr w:rsidR="00D2730D" w:rsidRPr="00272689" w:rsidTr="00E63706">
        <w:trPr>
          <w:trHeight w:val="157"/>
        </w:trPr>
        <w:tc>
          <w:tcPr>
            <w:tcW w:w="667" w:type="dxa"/>
            <w:vMerge w:val="restart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№/п</w:t>
            </w:r>
          </w:p>
        </w:tc>
        <w:tc>
          <w:tcPr>
            <w:tcW w:w="2136" w:type="dxa"/>
            <w:vMerge w:val="restart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068" w:type="dxa"/>
            <w:vMerge w:val="restart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1468" w:type="dxa"/>
            <w:vMerge w:val="restart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году 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(тыс.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4" w:type="dxa"/>
            <w:vMerge w:val="restart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(тыс.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010" w:type="dxa"/>
            <w:gridSpan w:val="4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(тыс.руб.)</w:t>
            </w:r>
          </w:p>
        </w:tc>
        <w:tc>
          <w:tcPr>
            <w:tcW w:w="1559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за выполнение мероприятия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  <w:tc>
          <w:tcPr>
            <w:tcW w:w="1559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одпрограммы</w:t>
            </w:r>
          </w:p>
        </w:tc>
      </w:tr>
      <w:tr w:rsidR="00D2730D" w:rsidRPr="00272689" w:rsidTr="00E63706">
        <w:trPr>
          <w:trHeight w:val="70"/>
        </w:trPr>
        <w:tc>
          <w:tcPr>
            <w:tcW w:w="667" w:type="dxa"/>
            <w:vMerge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30D" w:rsidRPr="00272689" w:rsidTr="00E63706">
        <w:trPr>
          <w:trHeight w:val="408"/>
        </w:trPr>
        <w:tc>
          <w:tcPr>
            <w:tcW w:w="667" w:type="dxa"/>
            <w:vMerge w:val="restart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3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D2730D" w:rsidRPr="00272689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2730D" w:rsidRPr="00272689" w:rsidTr="000635C2">
        <w:trPr>
          <w:trHeight w:val="182"/>
        </w:trPr>
        <w:tc>
          <w:tcPr>
            <w:tcW w:w="667" w:type="dxa"/>
            <w:vMerge/>
          </w:tcPr>
          <w:p w:rsidR="00D2730D" w:rsidRDefault="00D2730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0" w:type="dxa"/>
            <w:gridSpan w:val="11"/>
          </w:tcPr>
          <w:p w:rsidR="00D2730D" w:rsidRPr="003B0678" w:rsidRDefault="00D2730D" w:rsidP="00757719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75771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="00757719" w:rsidRPr="00757719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системы организации медицинской помощи</w:t>
            </w:r>
            <w:r w:rsidRPr="003B067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 w:val="restart"/>
          </w:tcPr>
          <w:p w:rsidR="00F576C3" w:rsidRPr="00272689" w:rsidRDefault="000635C2" w:rsidP="000635C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7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6" w:type="dxa"/>
            <w:vMerge w:val="restart"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8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03.</w:t>
            </w:r>
          </w:p>
          <w:p w:rsidR="00F576C3" w:rsidRPr="002E1F85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85">
              <w:rPr>
                <w:rFonts w:ascii="Times New Roman" w:hAnsi="Times New Roman" w:cs="Times New Roman"/>
                <w:sz w:val="20"/>
                <w:szCs w:val="20"/>
              </w:rPr>
              <w:t>Развитие мер социальной поддержки медицинских работников</w:t>
            </w:r>
          </w:p>
        </w:tc>
        <w:tc>
          <w:tcPr>
            <w:tcW w:w="1068" w:type="dxa"/>
            <w:vMerge w:val="restart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F576C3" w:rsidRPr="00272689" w:rsidRDefault="006A104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F576C3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559" w:type="dxa"/>
            <w:vMerge w:val="restart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 w:val="restart"/>
          </w:tcPr>
          <w:p w:rsidR="00F576C3" w:rsidRPr="00272689" w:rsidRDefault="000635C2" w:rsidP="000635C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76C3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136" w:type="dxa"/>
            <w:vMerge w:val="restart"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03.01.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жильем нуждающихся из числа привлеченных</w:t>
            </w:r>
          </w:p>
        </w:tc>
        <w:tc>
          <w:tcPr>
            <w:tcW w:w="1068" w:type="dxa"/>
            <w:vMerge w:val="restart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</w:tcPr>
          <w:p w:rsidR="00F576C3" w:rsidRPr="00272689" w:rsidRDefault="006A104D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="00F576C3" w:rsidRPr="00272689">
              <w:rPr>
                <w:rFonts w:ascii="Times New Roman" w:hAnsi="Times New Roman" w:cs="Times New Roman"/>
                <w:sz w:val="20"/>
                <w:szCs w:val="20"/>
              </w:rPr>
              <w:t>аместитель главы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559" w:type="dxa"/>
            <w:vMerge w:val="restart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Московской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Пущино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6C3" w:rsidRPr="00272689" w:rsidTr="00E63706">
        <w:trPr>
          <w:trHeight w:val="751"/>
        </w:trPr>
        <w:tc>
          <w:tcPr>
            <w:tcW w:w="667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576C3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6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3" w:type="dxa"/>
          </w:tcPr>
          <w:p w:rsidR="00F576C3" w:rsidRPr="00272689" w:rsidRDefault="00F576C3" w:rsidP="00E63706">
            <w:r w:rsidRPr="0027268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68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6C3" w:rsidRPr="00272689" w:rsidRDefault="00F576C3" w:rsidP="00E6370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76C3" w:rsidRPr="00272689" w:rsidRDefault="00F576C3" w:rsidP="00F576C3">
      <w:pPr>
        <w:pStyle w:val="a6"/>
        <w:ind w:left="-284"/>
        <w:rPr>
          <w:rFonts w:ascii="Times New Roman" w:hAnsi="Times New Roman" w:cs="Times New Roman"/>
          <w:sz w:val="24"/>
          <w:szCs w:val="24"/>
        </w:rPr>
      </w:pPr>
    </w:p>
    <w:p w:rsidR="00F576C3" w:rsidRDefault="00F576C3" w:rsidP="00F576C3">
      <w:pPr>
        <w:pStyle w:val="a6"/>
        <w:ind w:left="-284"/>
      </w:pPr>
    </w:p>
    <w:p w:rsidR="00F576C3" w:rsidRDefault="00F576C3" w:rsidP="00F576C3">
      <w:pPr>
        <w:pStyle w:val="a6"/>
        <w:ind w:left="-284"/>
        <w:jc w:val="center"/>
      </w:pPr>
    </w:p>
    <w:p w:rsidR="00F576C3" w:rsidRDefault="00F576C3" w:rsidP="00F576C3">
      <w:pPr>
        <w:pStyle w:val="a6"/>
        <w:ind w:left="-284"/>
        <w:jc w:val="center"/>
      </w:pPr>
    </w:p>
    <w:p w:rsidR="00F576C3" w:rsidRPr="00272689" w:rsidRDefault="00F576C3" w:rsidP="00F576C3">
      <w:pPr>
        <w:pStyle w:val="a6"/>
        <w:ind w:left="-284"/>
        <w:jc w:val="center"/>
      </w:pPr>
    </w:p>
    <w:p w:rsidR="00D2730D" w:rsidRDefault="00D2730D" w:rsidP="00D2730D">
      <w:pPr>
        <w:pStyle w:val="a6"/>
        <w:ind w:left="-284"/>
        <w:jc w:val="center"/>
      </w:pPr>
    </w:p>
    <w:p w:rsidR="00D2730D" w:rsidRDefault="00D2730D" w:rsidP="00D2730D">
      <w:pPr>
        <w:pStyle w:val="a6"/>
        <w:ind w:left="-284"/>
        <w:jc w:val="center"/>
      </w:pPr>
    </w:p>
    <w:p w:rsidR="00D2730D" w:rsidRDefault="00D2730D" w:rsidP="00D2730D">
      <w:pPr>
        <w:pStyle w:val="a6"/>
        <w:ind w:left="-284"/>
        <w:jc w:val="center"/>
      </w:pPr>
    </w:p>
    <w:p w:rsidR="00D2730D" w:rsidRDefault="00D2730D" w:rsidP="00D2730D">
      <w:pPr>
        <w:pStyle w:val="a6"/>
        <w:ind w:left="-284"/>
        <w:jc w:val="center"/>
      </w:pPr>
    </w:p>
    <w:p w:rsidR="00D2730D" w:rsidRDefault="00D2730D" w:rsidP="00D2730D">
      <w:pPr>
        <w:pStyle w:val="a6"/>
        <w:ind w:left="-284"/>
        <w:jc w:val="center"/>
      </w:pPr>
    </w:p>
    <w:sectPr w:rsidR="00D2730D" w:rsidSect="00272689">
      <w:type w:val="nextColumn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A58BF"/>
    <w:multiLevelType w:val="hybridMultilevel"/>
    <w:tmpl w:val="3B4AFC9A"/>
    <w:lvl w:ilvl="0" w:tplc="CD0AB86A">
      <w:start w:val="8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DA018F"/>
    <w:multiLevelType w:val="hybridMultilevel"/>
    <w:tmpl w:val="AA5E70AA"/>
    <w:lvl w:ilvl="0" w:tplc="84CC3062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D0"/>
    <w:rsid w:val="00014977"/>
    <w:rsid w:val="00014F70"/>
    <w:rsid w:val="00032463"/>
    <w:rsid w:val="0005052F"/>
    <w:rsid w:val="000635C2"/>
    <w:rsid w:val="000665D0"/>
    <w:rsid w:val="000C2974"/>
    <w:rsid w:val="000C6364"/>
    <w:rsid w:val="000C7432"/>
    <w:rsid w:val="000F501F"/>
    <w:rsid w:val="000F7271"/>
    <w:rsid w:val="00105075"/>
    <w:rsid w:val="00106CB0"/>
    <w:rsid w:val="00117411"/>
    <w:rsid w:val="00117BEB"/>
    <w:rsid w:val="001424B2"/>
    <w:rsid w:val="00143F24"/>
    <w:rsid w:val="00150382"/>
    <w:rsid w:val="00177CF2"/>
    <w:rsid w:val="00182751"/>
    <w:rsid w:val="00191875"/>
    <w:rsid w:val="001A65F8"/>
    <w:rsid w:val="001B4CC0"/>
    <w:rsid w:val="001C657B"/>
    <w:rsid w:val="001E0F2D"/>
    <w:rsid w:val="001F579E"/>
    <w:rsid w:val="002201FC"/>
    <w:rsid w:val="0022279E"/>
    <w:rsid w:val="002242A2"/>
    <w:rsid w:val="002259E8"/>
    <w:rsid w:val="002423E5"/>
    <w:rsid w:val="00253405"/>
    <w:rsid w:val="00267864"/>
    <w:rsid w:val="00272689"/>
    <w:rsid w:val="002B3783"/>
    <w:rsid w:val="002D03A7"/>
    <w:rsid w:val="002E1F85"/>
    <w:rsid w:val="002F2032"/>
    <w:rsid w:val="002F23AD"/>
    <w:rsid w:val="002F585C"/>
    <w:rsid w:val="00322D99"/>
    <w:rsid w:val="00365A28"/>
    <w:rsid w:val="00377CED"/>
    <w:rsid w:val="0039302B"/>
    <w:rsid w:val="00395252"/>
    <w:rsid w:val="003A5EA7"/>
    <w:rsid w:val="003B0678"/>
    <w:rsid w:val="003B38DC"/>
    <w:rsid w:val="003C05CA"/>
    <w:rsid w:val="003D27F7"/>
    <w:rsid w:val="003E0CE7"/>
    <w:rsid w:val="003F1566"/>
    <w:rsid w:val="003F2ACB"/>
    <w:rsid w:val="004168FA"/>
    <w:rsid w:val="00454017"/>
    <w:rsid w:val="00497373"/>
    <w:rsid w:val="004C2E45"/>
    <w:rsid w:val="004F054D"/>
    <w:rsid w:val="004F0803"/>
    <w:rsid w:val="004F7CC5"/>
    <w:rsid w:val="005245B6"/>
    <w:rsid w:val="005260E5"/>
    <w:rsid w:val="00555D83"/>
    <w:rsid w:val="005715E0"/>
    <w:rsid w:val="00591FD3"/>
    <w:rsid w:val="005A2034"/>
    <w:rsid w:val="005A71D5"/>
    <w:rsid w:val="005D770A"/>
    <w:rsid w:val="00605C58"/>
    <w:rsid w:val="0063577F"/>
    <w:rsid w:val="006403CA"/>
    <w:rsid w:val="00661591"/>
    <w:rsid w:val="006721C5"/>
    <w:rsid w:val="00684CEC"/>
    <w:rsid w:val="0068752C"/>
    <w:rsid w:val="006A104D"/>
    <w:rsid w:val="006A5236"/>
    <w:rsid w:val="006D1B1C"/>
    <w:rsid w:val="006D552A"/>
    <w:rsid w:val="00704958"/>
    <w:rsid w:val="00726129"/>
    <w:rsid w:val="007308BB"/>
    <w:rsid w:val="00737EDD"/>
    <w:rsid w:val="00737F45"/>
    <w:rsid w:val="00745DED"/>
    <w:rsid w:val="00757719"/>
    <w:rsid w:val="00761BF7"/>
    <w:rsid w:val="00765CE0"/>
    <w:rsid w:val="007A203C"/>
    <w:rsid w:val="007A5F72"/>
    <w:rsid w:val="007C5CB0"/>
    <w:rsid w:val="007D2B6C"/>
    <w:rsid w:val="007D5E1E"/>
    <w:rsid w:val="007D665D"/>
    <w:rsid w:val="007E48DA"/>
    <w:rsid w:val="00832CF7"/>
    <w:rsid w:val="0088242A"/>
    <w:rsid w:val="00891025"/>
    <w:rsid w:val="008918D0"/>
    <w:rsid w:val="008A281C"/>
    <w:rsid w:val="00925CFD"/>
    <w:rsid w:val="00937DB0"/>
    <w:rsid w:val="00943BAF"/>
    <w:rsid w:val="00945F67"/>
    <w:rsid w:val="00950D6D"/>
    <w:rsid w:val="009628C1"/>
    <w:rsid w:val="00971142"/>
    <w:rsid w:val="009844A9"/>
    <w:rsid w:val="00987E35"/>
    <w:rsid w:val="009F2A4A"/>
    <w:rsid w:val="00A13D40"/>
    <w:rsid w:val="00A14D0F"/>
    <w:rsid w:val="00A3086D"/>
    <w:rsid w:val="00A31E82"/>
    <w:rsid w:val="00A36482"/>
    <w:rsid w:val="00A47B72"/>
    <w:rsid w:val="00A64767"/>
    <w:rsid w:val="00A73F07"/>
    <w:rsid w:val="00A84703"/>
    <w:rsid w:val="00AA3CBA"/>
    <w:rsid w:val="00AC4C4A"/>
    <w:rsid w:val="00AC6DE5"/>
    <w:rsid w:val="00AD737C"/>
    <w:rsid w:val="00AE49B0"/>
    <w:rsid w:val="00AF02FE"/>
    <w:rsid w:val="00AF035A"/>
    <w:rsid w:val="00B06780"/>
    <w:rsid w:val="00B1271E"/>
    <w:rsid w:val="00B5077C"/>
    <w:rsid w:val="00B7016D"/>
    <w:rsid w:val="00BB78A4"/>
    <w:rsid w:val="00C204F1"/>
    <w:rsid w:val="00C20F0E"/>
    <w:rsid w:val="00C26E5F"/>
    <w:rsid w:val="00C3194A"/>
    <w:rsid w:val="00C31B34"/>
    <w:rsid w:val="00C64FAC"/>
    <w:rsid w:val="00C817B0"/>
    <w:rsid w:val="00C81CF0"/>
    <w:rsid w:val="00C95004"/>
    <w:rsid w:val="00C95E62"/>
    <w:rsid w:val="00CB2515"/>
    <w:rsid w:val="00CB381A"/>
    <w:rsid w:val="00CB7194"/>
    <w:rsid w:val="00CC4EA8"/>
    <w:rsid w:val="00CC6396"/>
    <w:rsid w:val="00CE2C7D"/>
    <w:rsid w:val="00D2730D"/>
    <w:rsid w:val="00D32011"/>
    <w:rsid w:val="00D46E8D"/>
    <w:rsid w:val="00D52F0C"/>
    <w:rsid w:val="00D73E27"/>
    <w:rsid w:val="00D750BD"/>
    <w:rsid w:val="00DB6EDB"/>
    <w:rsid w:val="00DD4B25"/>
    <w:rsid w:val="00DD7A55"/>
    <w:rsid w:val="00E053F4"/>
    <w:rsid w:val="00E11DDA"/>
    <w:rsid w:val="00E2066E"/>
    <w:rsid w:val="00E25E44"/>
    <w:rsid w:val="00E27A1D"/>
    <w:rsid w:val="00E92076"/>
    <w:rsid w:val="00EB0AD0"/>
    <w:rsid w:val="00EB1171"/>
    <w:rsid w:val="00EC0E93"/>
    <w:rsid w:val="00EC151B"/>
    <w:rsid w:val="00EE0614"/>
    <w:rsid w:val="00EE55F0"/>
    <w:rsid w:val="00F107B7"/>
    <w:rsid w:val="00F34F43"/>
    <w:rsid w:val="00F40441"/>
    <w:rsid w:val="00F4257E"/>
    <w:rsid w:val="00F56F2E"/>
    <w:rsid w:val="00F576C3"/>
    <w:rsid w:val="00F608BA"/>
    <w:rsid w:val="00FD3C3D"/>
    <w:rsid w:val="00FE25D4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668B"/>
  <w15:chartTrackingRefBased/>
  <w15:docId w15:val="{0579CBBA-34A6-44FD-8D1D-C531CF8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D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EB0AD0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D2B6C"/>
    <w:pPr>
      <w:spacing w:after="0" w:line="240" w:lineRule="auto"/>
    </w:pPr>
  </w:style>
  <w:style w:type="character" w:customStyle="1" w:styleId="a7">
    <w:name w:val="Основной текст_"/>
    <w:basedOn w:val="a0"/>
    <w:link w:val="5"/>
    <w:rsid w:val="007D2B6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7D2B6C"/>
    <w:pPr>
      <w:shd w:val="clear" w:color="auto" w:fill="FFFFFF"/>
      <w:spacing w:line="0" w:lineRule="atLeast"/>
      <w:ind w:hanging="1240"/>
      <w:jc w:val="both"/>
    </w:pPr>
    <w:rPr>
      <w:rFonts w:eastAsia="Times New Roman" w:cstheme="minorBidi"/>
      <w:sz w:val="23"/>
      <w:szCs w:val="23"/>
    </w:rPr>
  </w:style>
  <w:style w:type="paragraph" w:customStyle="1" w:styleId="ConsPlusCell">
    <w:name w:val="ConsPlusCell"/>
    <w:uiPriority w:val="99"/>
    <w:rsid w:val="007D2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D2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2B6C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191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750BD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5A7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1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23BE-CB2C-4D9E-9F5C-3B5D69D0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54</cp:revision>
  <cp:lastPrinted>2021-07-07T07:01:00Z</cp:lastPrinted>
  <dcterms:created xsi:type="dcterms:W3CDTF">2021-06-09T11:04:00Z</dcterms:created>
  <dcterms:modified xsi:type="dcterms:W3CDTF">2021-08-12T13:03:00Z</dcterms:modified>
</cp:coreProperties>
</file>